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49" w:rsidRPr="00C71D75" w:rsidRDefault="00CB147A" w:rsidP="00F53904">
      <w:pPr>
        <w:pStyle w:val="a3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1F3020">
        <w:rPr>
          <w:rFonts w:ascii="Arial" w:hAnsi="Arial" w:cs="Arial"/>
          <w:b/>
          <w:color w:val="008000"/>
          <w:sz w:val="28"/>
          <w:szCs w:val="28"/>
        </w:rPr>
        <w:t>Информация</w:t>
      </w:r>
      <w:r w:rsidRPr="00C71D75">
        <w:rPr>
          <w:rFonts w:ascii="Arial" w:hAnsi="Arial" w:cs="Arial"/>
          <w:b/>
          <w:color w:val="008000"/>
          <w:sz w:val="28"/>
          <w:szCs w:val="28"/>
        </w:rPr>
        <w:t xml:space="preserve"> о региональном операторе </w:t>
      </w:r>
    </w:p>
    <w:p w:rsidR="00CB147A" w:rsidRPr="00C71D75" w:rsidRDefault="00CB147A" w:rsidP="00F53904">
      <w:pPr>
        <w:pStyle w:val="a3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C71D75">
        <w:rPr>
          <w:rFonts w:ascii="Arial" w:hAnsi="Arial" w:cs="Arial"/>
          <w:b/>
          <w:color w:val="008000"/>
          <w:sz w:val="28"/>
          <w:szCs w:val="28"/>
        </w:rPr>
        <w:t>по обращению с твердыми бытовыми отходами</w:t>
      </w:r>
    </w:p>
    <w:p w:rsidR="008337D8" w:rsidRDefault="008337D8" w:rsidP="00F53904">
      <w:pPr>
        <w:pStyle w:val="a3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A835D4" w:rsidRDefault="00153C24" w:rsidP="00153C2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Pr="002429B4">
        <w:rPr>
          <w:rFonts w:ascii="Arial" w:hAnsi="Arial" w:cs="Arial"/>
          <w:sz w:val="24"/>
          <w:szCs w:val="24"/>
        </w:rPr>
        <w:t xml:space="preserve">В городе Екатеринбурге региональным оператором по обращению с твердыми бытовыми отходами (ТКО) является </w:t>
      </w:r>
      <w:r w:rsidRPr="002429B4">
        <w:rPr>
          <w:rFonts w:ascii="Arial" w:hAnsi="Arial" w:cs="Arial"/>
          <w:b/>
          <w:sz w:val="24"/>
          <w:szCs w:val="24"/>
        </w:rPr>
        <w:t>ЕМУП Спецавтобаза</w:t>
      </w:r>
      <w:r w:rsidRPr="002429B4">
        <w:rPr>
          <w:rFonts w:ascii="Arial" w:hAnsi="Arial" w:cs="Arial"/>
          <w:sz w:val="24"/>
          <w:szCs w:val="24"/>
        </w:rPr>
        <w:t xml:space="preserve">. </w:t>
      </w:r>
    </w:p>
    <w:p w:rsidR="00026649" w:rsidRPr="002429B4" w:rsidRDefault="00A835D4" w:rsidP="00153C2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23FDB" w:rsidRPr="002429B4">
        <w:rPr>
          <w:rFonts w:ascii="Arial" w:hAnsi="Arial" w:cs="Arial"/>
          <w:sz w:val="24"/>
          <w:szCs w:val="24"/>
        </w:rPr>
        <w:t>Круглосуточный контактный центр 8-800-775-00-96.</w:t>
      </w:r>
    </w:p>
    <w:p w:rsidR="00923FDB" w:rsidRPr="00A835D4" w:rsidRDefault="00A835D4" w:rsidP="00153C2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23FDB" w:rsidRPr="002429B4">
        <w:rPr>
          <w:rFonts w:ascii="Arial" w:hAnsi="Arial" w:cs="Arial"/>
          <w:sz w:val="24"/>
          <w:szCs w:val="24"/>
        </w:rPr>
        <w:t xml:space="preserve">Официальный сайт ЕМУП Спецавтобаза: </w:t>
      </w:r>
      <w:r w:rsidR="00923FDB" w:rsidRPr="002429B4">
        <w:rPr>
          <w:rFonts w:ascii="Arial" w:hAnsi="Arial" w:cs="Arial"/>
          <w:b/>
          <w:sz w:val="24"/>
          <w:szCs w:val="24"/>
          <w:lang w:val="en-US"/>
        </w:rPr>
        <w:t>sab</w:t>
      </w:r>
      <w:r w:rsidR="00923FDB" w:rsidRPr="00A835D4">
        <w:rPr>
          <w:rFonts w:ascii="Arial" w:hAnsi="Arial" w:cs="Arial"/>
          <w:b/>
          <w:sz w:val="24"/>
          <w:szCs w:val="24"/>
        </w:rPr>
        <w:t>-</w:t>
      </w:r>
      <w:proofErr w:type="spellStart"/>
      <w:r w:rsidR="00923FDB" w:rsidRPr="002429B4">
        <w:rPr>
          <w:rFonts w:ascii="Arial" w:hAnsi="Arial" w:cs="Arial"/>
          <w:b/>
          <w:sz w:val="24"/>
          <w:szCs w:val="24"/>
          <w:lang w:val="en-US"/>
        </w:rPr>
        <w:t>ekb</w:t>
      </w:r>
      <w:proofErr w:type="spellEnd"/>
      <w:r w:rsidR="00923FDB" w:rsidRPr="00A835D4">
        <w:rPr>
          <w:rFonts w:ascii="Arial" w:hAnsi="Arial" w:cs="Arial"/>
          <w:b/>
          <w:sz w:val="24"/>
          <w:szCs w:val="24"/>
        </w:rPr>
        <w:t>.</w:t>
      </w:r>
      <w:proofErr w:type="spellStart"/>
      <w:r w:rsidR="00923FDB" w:rsidRPr="002429B4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026649" w:rsidRDefault="00026649" w:rsidP="00F53904">
      <w:pPr>
        <w:pStyle w:val="a3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026649" w:rsidRDefault="00026649" w:rsidP="00F53904">
      <w:pPr>
        <w:pStyle w:val="a3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</w:p>
    <w:p w:rsidR="002541AA" w:rsidRPr="00C71D75" w:rsidRDefault="00026649" w:rsidP="00F53904">
      <w:pPr>
        <w:pStyle w:val="a3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C71D75">
        <w:rPr>
          <w:rFonts w:ascii="Arial" w:hAnsi="Arial" w:cs="Arial"/>
          <w:b/>
          <w:color w:val="008000"/>
          <w:sz w:val="28"/>
          <w:szCs w:val="28"/>
        </w:rPr>
        <w:t>П</w:t>
      </w:r>
      <w:r w:rsidR="00F53904" w:rsidRPr="00C71D75">
        <w:rPr>
          <w:rFonts w:ascii="Arial" w:hAnsi="Arial" w:cs="Arial"/>
          <w:b/>
          <w:color w:val="008000"/>
          <w:sz w:val="28"/>
          <w:szCs w:val="28"/>
        </w:rPr>
        <w:t>еречень документов - оснований для производства перерасчета</w:t>
      </w:r>
    </w:p>
    <w:p w:rsidR="00F53904" w:rsidRPr="00C71D75" w:rsidRDefault="00F53904" w:rsidP="00F53904">
      <w:pPr>
        <w:pStyle w:val="a3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C71D75">
        <w:rPr>
          <w:rFonts w:ascii="Arial" w:hAnsi="Arial" w:cs="Arial"/>
          <w:b/>
          <w:color w:val="008000"/>
          <w:sz w:val="28"/>
          <w:szCs w:val="28"/>
        </w:rPr>
        <w:t>за коммунальную услугу по обращению с ТКО</w:t>
      </w:r>
    </w:p>
    <w:p w:rsidR="00F53904" w:rsidRPr="00F53904" w:rsidRDefault="00F53904" w:rsidP="00F5390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541AA" w:rsidRPr="003A1318" w:rsidRDefault="00FD34F5" w:rsidP="00FD34F5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C6580" w:rsidRPr="003A1318">
        <w:rPr>
          <w:rFonts w:ascii="Arial" w:hAnsi="Arial" w:cs="Arial"/>
          <w:sz w:val="24"/>
          <w:szCs w:val="24"/>
        </w:rPr>
        <w:t>Перерасчет за коммунальную услугу по обращению с ТКО в связи с временным отсутствием</w:t>
      </w:r>
      <w:r w:rsidR="00F53904" w:rsidRPr="003A1318">
        <w:rPr>
          <w:rFonts w:ascii="Arial" w:hAnsi="Arial" w:cs="Arial"/>
          <w:sz w:val="24"/>
          <w:szCs w:val="24"/>
        </w:rPr>
        <w:t xml:space="preserve"> (не проживанием по месту</w:t>
      </w:r>
      <w:r w:rsidR="007C6580" w:rsidRPr="003A1318">
        <w:rPr>
          <w:rFonts w:ascii="Arial" w:hAnsi="Arial" w:cs="Arial"/>
          <w:sz w:val="24"/>
          <w:szCs w:val="24"/>
        </w:rPr>
        <w:t xml:space="preserve"> </w:t>
      </w:r>
      <w:r w:rsidR="00F53904" w:rsidRPr="003A1318">
        <w:rPr>
          <w:rFonts w:ascii="Arial" w:hAnsi="Arial" w:cs="Arial"/>
          <w:sz w:val="24"/>
          <w:szCs w:val="24"/>
        </w:rPr>
        <w:t xml:space="preserve">регистрации или квартиры, находящейся в собственности) </w:t>
      </w:r>
      <w:r w:rsidR="007C6580" w:rsidRPr="003A1318">
        <w:rPr>
          <w:rFonts w:ascii="Arial" w:hAnsi="Arial" w:cs="Arial"/>
          <w:sz w:val="24"/>
          <w:szCs w:val="24"/>
        </w:rPr>
        <w:t>осуществляется в соответствии с Правилами предоставления коммунальных услуг, утв</w:t>
      </w:r>
      <w:r w:rsidR="00F53904" w:rsidRPr="003A1318">
        <w:rPr>
          <w:rFonts w:ascii="Arial" w:hAnsi="Arial" w:cs="Arial"/>
          <w:sz w:val="24"/>
          <w:szCs w:val="24"/>
        </w:rPr>
        <w:t>.</w:t>
      </w:r>
      <w:r w:rsidR="007C6580" w:rsidRPr="003A1318">
        <w:rPr>
          <w:rFonts w:ascii="Arial" w:hAnsi="Arial" w:cs="Arial"/>
          <w:sz w:val="24"/>
          <w:szCs w:val="24"/>
        </w:rPr>
        <w:t xml:space="preserve"> постановлением Правительства </w:t>
      </w:r>
      <w:r w:rsidRPr="003A1318">
        <w:rPr>
          <w:rFonts w:ascii="Arial" w:hAnsi="Arial" w:cs="Arial"/>
          <w:sz w:val="24"/>
          <w:szCs w:val="24"/>
        </w:rPr>
        <w:t>РФ</w:t>
      </w:r>
      <w:r w:rsidR="007C6580" w:rsidRPr="003A1318">
        <w:rPr>
          <w:rFonts w:ascii="Arial" w:hAnsi="Arial" w:cs="Arial"/>
          <w:sz w:val="24"/>
          <w:szCs w:val="24"/>
        </w:rPr>
        <w:t xml:space="preserve"> от 06.05.2011 № 354.</w:t>
      </w:r>
      <w:r w:rsidRPr="003A1318">
        <w:rPr>
          <w:rFonts w:ascii="Arial" w:hAnsi="Arial" w:cs="Arial"/>
          <w:sz w:val="24"/>
          <w:szCs w:val="24"/>
        </w:rPr>
        <w:t xml:space="preserve">                  </w:t>
      </w:r>
      <w:r w:rsidR="007C6580" w:rsidRPr="003A1318">
        <w:rPr>
          <w:rFonts w:ascii="Arial" w:hAnsi="Arial" w:cs="Arial"/>
          <w:sz w:val="24"/>
          <w:szCs w:val="24"/>
        </w:rPr>
        <w:br/>
      </w:r>
      <w:r w:rsidRPr="003A1318">
        <w:rPr>
          <w:rFonts w:ascii="Arial" w:hAnsi="Arial" w:cs="Arial"/>
          <w:sz w:val="24"/>
          <w:szCs w:val="24"/>
        </w:rPr>
        <w:t xml:space="preserve">          </w:t>
      </w:r>
      <w:r w:rsidR="007C6580" w:rsidRPr="003A1318">
        <w:rPr>
          <w:rFonts w:ascii="Arial" w:hAnsi="Arial" w:cs="Arial"/>
          <w:sz w:val="24"/>
          <w:szCs w:val="24"/>
        </w:rPr>
        <w:t>При</w:t>
      </w:r>
      <w:r w:rsidRPr="003A1318">
        <w:rPr>
          <w:rFonts w:ascii="Arial" w:hAnsi="Arial" w:cs="Arial"/>
          <w:sz w:val="24"/>
          <w:szCs w:val="24"/>
        </w:rPr>
        <w:t xml:space="preserve">   </w:t>
      </w:r>
      <w:r w:rsidR="007C6580" w:rsidRPr="003A1318">
        <w:rPr>
          <w:rFonts w:ascii="Arial" w:hAnsi="Arial" w:cs="Arial"/>
          <w:sz w:val="24"/>
          <w:szCs w:val="24"/>
        </w:rPr>
        <w:t xml:space="preserve"> возникновении</w:t>
      </w:r>
      <w:r w:rsidRPr="003A1318">
        <w:rPr>
          <w:rFonts w:ascii="Arial" w:hAnsi="Arial" w:cs="Arial"/>
          <w:sz w:val="24"/>
          <w:szCs w:val="24"/>
        </w:rPr>
        <w:t xml:space="preserve">    </w:t>
      </w:r>
      <w:r w:rsidR="007C6580" w:rsidRPr="003A1318">
        <w:rPr>
          <w:rFonts w:ascii="Arial" w:hAnsi="Arial" w:cs="Arial"/>
          <w:sz w:val="24"/>
          <w:szCs w:val="24"/>
        </w:rPr>
        <w:t xml:space="preserve"> оснований для перерасчета, собственнику жилого помещения нужно предоставить </w:t>
      </w:r>
      <w:r w:rsidRPr="003A1318">
        <w:rPr>
          <w:rFonts w:ascii="Arial" w:hAnsi="Arial" w:cs="Arial"/>
          <w:sz w:val="24"/>
          <w:szCs w:val="24"/>
        </w:rPr>
        <w:t xml:space="preserve">заявление на </w:t>
      </w:r>
      <w:proofErr w:type="gramStart"/>
      <w:r w:rsidRPr="003A1318">
        <w:rPr>
          <w:rFonts w:ascii="Arial" w:hAnsi="Arial" w:cs="Arial"/>
          <w:sz w:val="24"/>
          <w:szCs w:val="24"/>
        </w:rPr>
        <w:t>перерасчет  и</w:t>
      </w:r>
      <w:proofErr w:type="gramEnd"/>
      <w:r w:rsidRPr="003A1318">
        <w:rPr>
          <w:rFonts w:ascii="Arial" w:hAnsi="Arial" w:cs="Arial"/>
          <w:sz w:val="24"/>
          <w:szCs w:val="24"/>
        </w:rPr>
        <w:t xml:space="preserve"> </w:t>
      </w:r>
      <w:r w:rsidR="007C6580" w:rsidRPr="003A1318">
        <w:rPr>
          <w:rFonts w:ascii="Arial" w:hAnsi="Arial" w:cs="Arial"/>
          <w:sz w:val="24"/>
          <w:szCs w:val="24"/>
        </w:rPr>
        <w:t xml:space="preserve">подтверждающие документы. </w:t>
      </w:r>
    </w:p>
    <w:p w:rsidR="00FD34F5" w:rsidRPr="003A1318" w:rsidRDefault="00FD34F5" w:rsidP="00FD34F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1AA" w:rsidRPr="003A1318" w:rsidRDefault="002541AA" w:rsidP="00254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ar0"/>
      <w:bookmarkEnd w:id="0"/>
      <w:r w:rsidRPr="003A1318">
        <w:rPr>
          <w:rFonts w:ascii="Arial" w:hAnsi="Arial" w:cs="Arial"/>
          <w:sz w:val="24"/>
          <w:szCs w:val="24"/>
        </w:rPr>
        <w:t xml:space="preserve"> </w:t>
      </w:r>
      <w:r w:rsidRPr="003A1318">
        <w:rPr>
          <w:rFonts w:ascii="Arial" w:hAnsi="Arial" w:cs="Arial"/>
          <w:b/>
          <w:sz w:val="24"/>
          <w:szCs w:val="24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а) копия командировочного удостоверения или копия приказа</w:t>
      </w:r>
      <w:r w:rsidR="00576543" w:rsidRPr="003A1318">
        <w:rPr>
          <w:rFonts w:ascii="Arial" w:hAnsi="Arial" w:cs="Arial"/>
          <w:sz w:val="24"/>
          <w:szCs w:val="24"/>
        </w:rPr>
        <w:t xml:space="preserve"> </w:t>
      </w:r>
      <w:r w:rsidRPr="003A1318">
        <w:rPr>
          <w:rFonts w:ascii="Arial" w:hAnsi="Arial" w:cs="Arial"/>
          <w:sz w:val="24"/>
          <w:szCs w:val="24"/>
        </w:rPr>
        <w:t>о направлении в служебную командировку или справка о служебной командировке с приложением копий проездных билетов;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б) справка о нахождении на лечении в стационарном лечебном учреждении или на санаторно-курортном лечении;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 xml:space="preserve">в) проездные билеты, оформленные на имя потребителя, или их заверенные копии. </w:t>
      </w:r>
      <w:r w:rsidR="00353D78" w:rsidRPr="003A1318">
        <w:rPr>
          <w:rFonts w:ascii="Arial" w:hAnsi="Arial" w:cs="Arial"/>
          <w:sz w:val="24"/>
          <w:szCs w:val="24"/>
        </w:rPr>
        <w:t>При</w:t>
      </w:r>
      <w:r w:rsidRPr="003A1318">
        <w:rPr>
          <w:rFonts w:ascii="Arial" w:hAnsi="Arial" w:cs="Arial"/>
          <w:sz w:val="24"/>
          <w:szCs w:val="24"/>
        </w:rPr>
        <w:t xml:space="preserve"> оформлени</w:t>
      </w:r>
      <w:r w:rsidR="008815BD" w:rsidRPr="003A1318">
        <w:rPr>
          <w:rFonts w:ascii="Arial" w:hAnsi="Arial" w:cs="Arial"/>
          <w:sz w:val="24"/>
          <w:szCs w:val="24"/>
        </w:rPr>
        <w:t>и</w:t>
      </w:r>
      <w:r w:rsidRPr="003A1318">
        <w:rPr>
          <w:rFonts w:ascii="Arial" w:hAnsi="Arial" w:cs="Arial"/>
          <w:sz w:val="24"/>
          <w:szCs w:val="24"/>
        </w:rPr>
        <w:t xml:space="preserve"> в электронном виде предъявляется распечатка </w:t>
      </w:r>
      <w:r w:rsidR="00B823D0" w:rsidRPr="003A1318">
        <w:rPr>
          <w:rFonts w:ascii="Arial" w:hAnsi="Arial" w:cs="Arial"/>
          <w:sz w:val="24"/>
          <w:szCs w:val="24"/>
        </w:rPr>
        <w:t xml:space="preserve">билета </w:t>
      </w:r>
      <w:r w:rsidRPr="003A1318">
        <w:rPr>
          <w:rFonts w:ascii="Arial" w:hAnsi="Arial" w:cs="Arial"/>
          <w:sz w:val="24"/>
          <w:szCs w:val="24"/>
        </w:rPr>
        <w:t>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д) документ органа, осуществляющего временную регистрацию гражданина по месту его временного пребывания, или его заверенная копия;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</w:t>
      </w:r>
      <w:proofErr w:type="gramStart"/>
      <w:r w:rsidRPr="003A1318">
        <w:rPr>
          <w:rFonts w:ascii="Arial" w:hAnsi="Arial" w:cs="Arial"/>
          <w:sz w:val="24"/>
          <w:szCs w:val="24"/>
        </w:rPr>
        <w:t>пользование</w:t>
      </w:r>
      <w:proofErr w:type="gramEnd"/>
      <w:r w:rsidRPr="003A1318">
        <w:rPr>
          <w:rFonts w:ascii="Arial" w:hAnsi="Arial" w:cs="Arial"/>
          <w:sz w:val="24"/>
          <w:szCs w:val="24"/>
        </w:rPr>
        <w:t xml:space="preserve"> которым не осуществлялось;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з) справка консульского учреждения или дипломатического представительства Российской Федерации в стране пребывания, или заверенная копия документа, удостоверяющего личность,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lastRenderedPageBreak/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</w:t>
      </w:r>
      <w:r w:rsidR="001902B9" w:rsidRPr="003A1318">
        <w:rPr>
          <w:rFonts w:ascii="Arial" w:hAnsi="Arial" w:cs="Arial"/>
          <w:sz w:val="24"/>
          <w:szCs w:val="24"/>
        </w:rPr>
        <w:t>ли огородном земельном участке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2541AA" w:rsidRPr="003A1318" w:rsidRDefault="002541AA" w:rsidP="002541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Документы, за исключением проездных билетов, должны быть подписаны уполномоченным лицом выдавшей их организации, заверены печатью,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1F3020" w:rsidRDefault="002541AA" w:rsidP="001902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4"/>
          <w:szCs w:val="24"/>
        </w:rPr>
      </w:pPr>
      <w:r w:rsidRPr="003A1318">
        <w:rPr>
          <w:rFonts w:ascii="Arial" w:hAnsi="Arial" w:cs="Arial"/>
          <w:sz w:val="24"/>
          <w:szCs w:val="24"/>
        </w:rPr>
        <w:t>Предоставляемые потре</w:t>
      </w:r>
      <w:bookmarkStart w:id="1" w:name="_GoBack"/>
      <w:bookmarkEnd w:id="1"/>
      <w:r w:rsidRPr="003A1318">
        <w:rPr>
          <w:rFonts w:ascii="Arial" w:hAnsi="Arial" w:cs="Arial"/>
          <w:sz w:val="24"/>
          <w:szCs w:val="24"/>
        </w:rPr>
        <w:t xml:space="preserve">бителем копии документов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 </w:t>
      </w:r>
    </w:p>
    <w:p w:rsidR="001F3020" w:rsidRDefault="001F3020" w:rsidP="001F3020">
      <w:pPr>
        <w:rPr>
          <w:sz w:val="24"/>
          <w:szCs w:val="24"/>
        </w:rPr>
      </w:pPr>
    </w:p>
    <w:p w:rsidR="001F3020" w:rsidRPr="001F3020" w:rsidRDefault="001F3020" w:rsidP="001F3020">
      <w:pPr>
        <w:pStyle w:val="a4"/>
        <w:spacing w:before="0" w:beforeAutospacing="0" w:after="0" w:afterAutospacing="0" w:line="180" w:lineRule="atLeast"/>
        <w:ind w:firstLine="540"/>
        <w:jc w:val="both"/>
        <w:rPr>
          <w:rFonts w:ascii="Arial" w:hAnsi="Arial" w:cs="Arial"/>
          <w:b/>
        </w:rPr>
      </w:pPr>
      <w:r w:rsidRPr="001F3020">
        <w:rPr>
          <w:rFonts w:ascii="Arial" w:hAnsi="Arial" w:cs="Arial"/>
          <w:b/>
          <w:color w:val="008000"/>
        </w:rPr>
        <w:t>Перерасчет размера платы за коммунальные услуги производится</w:t>
      </w:r>
      <w:r w:rsidRPr="001F3020">
        <w:rPr>
          <w:rFonts w:ascii="Arial" w:hAnsi="Arial" w:cs="Arial"/>
        </w:rPr>
        <w:t xml:space="preserve"> </w:t>
      </w:r>
      <w:r w:rsidRPr="001F3020">
        <w:rPr>
          <w:rFonts w:ascii="Arial" w:hAnsi="Arial" w:cs="Arial"/>
          <w:i/>
        </w:rPr>
        <w:t>пропорционально количеству дней периода временного отсутствия потребителя</w:t>
      </w:r>
      <w:r w:rsidRPr="001F3020">
        <w:rPr>
          <w:rFonts w:ascii="Arial" w:hAnsi="Arial" w:cs="Arial"/>
        </w:rPr>
        <w:t xml:space="preserve">, которое </w:t>
      </w:r>
      <w:r w:rsidRPr="000F67C8">
        <w:rPr>
          <w:rFonts w:ascii="Arial" w:hAnsi="Arial" w:cs="Arial"/>
          <w:color w:val="000000" w:themeColor="text1"/>
        </w:rPr>
        <w:t>определяется</w:t>
      </w:r>
      <w:r w:rsidRPr="001F3020">
        <w:rPr>
          <w:rFonts w:ascii="Arial" w:hAnsi="Arial" w:cs="Arial"/>
        </w:rPr>
        <w:t xml:space="preserve"> исходя из количества полных календарных дней его отсутствия, </w:t>
      </w:r>
      <w:r w:rsidRPr="001F3020">
        <w:rPr>
          <w:rFonts w:ascii="Arial" w:hAnsi="Arial" w:cs="Arial"/>
          <w:b/>
        </w:rPr>
        <w:t>не включая день выбытия из жилого помещения и день прибытия в жилое помещение.</w:t>
      </w:r>
    </w:p>
    <w:p w:rsidR="001F3020" w:rsidRPr="001F3020" w:rsidRDefault="001F3020" w:rsidP="001F3020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  <w:b/>
        </w:rPr>
      </w:pPr>
      <w:r w:rsidRPr="001F3020">
        <w:rPr>
          <w:rFonts w:ascii="Arial" w:hAnsi="Arial" w:cs="Arial"/>
        </w:rPr>
        <w:t xml:space="preserve">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(далее - заявление о перерасчете), поданного до начала периода временного отсутствия потребителя или </w:t>
      </w:r>
      <w:r w:rsidRPr="001F3020">
        <w:rPr>
          <w:rFonts w:ascii="Arial" w:hAnsi="Arial" w:cs="Arial"/>
          <w:b/>
        </w:rPr>
        <w:t>не позднее 30 дней после окончания периода временного отсутствия потребителя.</w:t>
      </w:r>
    </w:p>
    <w:p w:rsidR="001F3020" w:rsidRPr="001F3020" w:rsidRDefault="001F3020" w:rsidP="001F3020">
      <w:pPr>
        <w:pStyle w:val="a4"/>
        <w:spacing w:before="105" w:beforeAutospacing="0" w:after="0" w:afterAutospacing="0" w:line="180" w:lineRule="atLeast"/>
        <w:ind w:firstLine="540"/>
        <w:jc w:val="both"/>
        <w:rPr>
          <w:rFonts w:ascii="Arial" w:hAnsi="Arial" w:cs="Arial"/>
          <w:b/>
        </w:rPr>
      </w:pPr>
      <w:r w:rsidRPr="001F3020">
        <w:rPr>
          <w:rFonts w:ascii="Arial" w:hAnsi="Arial" w:cs="Arial"/>
        </w:rPr>
        <w:t xml:space="preserve"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</w:t>
      </w:r>
      <w:r w:rsidRPr="001F3020">
        <w:rPr>
          <w:rFonts w:ascii="Arial" w:hAnsi="Arial" w:cs="Arial"/>
          <w:b/>
        </w:rPr>
        <w:t xml:space="preserve">но не более чем за 6 месяцев. </w:t>
      </w:r>
    </w:p>
    <w:p w:rsidR="002541AA" w:rsidRPr="001F3020" w:rsidRDefault="002541AA" w:rsidP="001F3020">
      <w:pPr>
        <w:ind w:firstLine="708"/>
        <w:rPr>
          <w:sz w:val="24"/>
          <w:szCs w:val="24"/>
        </w:rPr>
      </w:pPr>
    </w:p>
    <w:sectPr w:rsidR="002541AA" w:rsidRPr="001F3020" w:rsidSect="00FD34F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202"/>
    <w:rsid w:val="000002D3"/>
    <w:rsid w:val="00007FF8"/>
    <w:rsid w:val="000152C7"/>
    <w:rsid w:val="00026649"/>
    <w:rsid w:val="0002746A"/>
    <w:rsid w:val="000565C8"/>
    <w:rsid w:val="0007418F"/>
    <w:rsid w:val="00080404"/>
    <w:rsid w:val="00086BB4"/>
    <w:rsid w:val="00091E2A"/>
    <w:rsid w:val="000B43EE"/>
    <w:rsid w:val="000F34A0"/>
    <w:rsid w:val="000F67C8"/>
    <w:rsid w:val="001135DE"/>
    <w:rsid w:val="00123D62"/>
    <w:rsid w:val="001412AC"/>
    <w:rsid w:val="001506B3"/>
    <w:rsid w:val="00153C24"/>
    <w:rsid w:val="0016536B"/>
    <w:rsid w:val="00177202"/>
    <w:rsid w:val="001773ED"/>
    <w:rsid w:val="001902B9"/>
    <w:rsid w:val="00195C00"/>
    <w:rsid w:val="001C75E0"/>
    <w:rsid w:val="001D59A1"/>
    <w:rsid w:val="001F2921"/>
    <w:rsid w:val="001F3020"/>
    <w:rsid w:val="001F742C"/>
    <w:rsid w:val="00201E03"/>
    <w:rsid w:val="00205295"/>
    <w:rsid w:val="00207A9C"/>
    <w:rsid w:val="002129F1"/>
    <w:rsid w:val="00231D62"/>
    <w:rsid w:val="00233C5D"/>
    <w:rsid w:val="00235230"/>
    <w:rsid w:val="00237C42"/>
    <w:rsid w:val="002429B4"/>
    <w:rsid w:val="002541AA"/>
    <w:rsid w:val="00264DB3"/>
    <w:rsid w:val="002A416B"/>
    <w:rsid w:val="002C0F93"/>
    <w:rsid w:val="00306061"/>
    <w:rsid w:val="00336B50"/>
    <w:rsid w:val="00340D9E"/>
    <w:rsid w:val="00346150"/>
    <w:rsid w:val="00351A3A"/>
    <w:rsid w:val="00353D78"/>
    <w:rsid w:val="00354499"/>
    <w:rsid w:val="00374D91"/>
    <w:rsid w:val="00394195"/>
    <w:rsid w:val="003A1318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76543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36E0"/>
    <w:rsid w:val="00656876"/>
    <w:rsid w:val="00660202"/>
    <w:rsid w:val="00665081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7C6580"/>
    <w:rsid w:val="00814D3E"/>
    <w:rsid w:val="008167C3"/>
    <w:rsid w:val="008337D8"/>
    <w:rsid w:val="0083530B"/>
    <w:rsid w:val="00840FB4"/>
    <w:rsid w:val="00844C85"/>
    <w:rsid w:val="008469FF"/>
    <w:rsid w:val="00847D4F"/>
    <w:rsid w:val="00852BC6"/>
    <w:rsid w:val="008561D5"/>
    <w:rsid w:val="008601AC"/>
    <w:rsid w:val="00867D36"/>
    <w:rsid w:val="008815BD"/>
    <w:rsid w:val="008830C1"/>
    <w:rsid w:val="008843AA"/>
    <w:rsid w:val="00886C93"/>
    <w:rsid w:val="00897C7B"/>
    <w:rsid w:val="008A1C2B"/>
    <w:rsid w:val="008A3B87"/>
    <w:rsid w:val="008B304A"/>
    <w:rsid w:val="008D394B"/>
    <w:rsid w:val="008D5C75"/>
    <w:rsid w:val="00902C9C"/>
    <w:rsid w:val="00903B15"/>
    <w:rsid w:val="009055BC"/>
    <w:rsid w:val="00923FDB"/>
    <w:rsid w:val="00924277"/>
    <w:rsid w:val="00944286"/>
    <w:rsid w:val="00947803"/>
    <w:rsid w:val="0097680C"/>
    <w:rsid w:val="00983A89"/>
    <w:rsid w:val="00991A58"/>
    <w:rsid w:val="009A4F40"/>
    <w:rsid w:val="009B2693"/>
    <w:rsid w:val="009B3417"/>
    <w:rsid w:val="009B35A5"/>
    <w:rsid w:val="009B78C5"/>
    <w:rsid w:val="00A26D60"/>
    <w:rsid w:val="00A27326"/>
    <w:rsid w:val="00A31844"/>
    <w:rsid w:val="00A51F8B"/>
    <w:rsid w:val="00A75DC5"/>
    <w:rsid w:val="00A835D4"/>
    <w:rsid w:val="00A90EAF"/>
    <w:rsid w:val="00AC480C"/>
    <w:rsid w:val="00AD579F"/>
    <w:rsid w:val="00AE14E3"/>
    <w:rsid w:val="00B02732"/>
    <w:rsid w:val="00B065DC"/>
    <w:rsid w:val="00B07127"/>
    <w:rsid w:val="00B13712"/>
    <w:rsid w:val="00B3025A"/>
    <w:rsid w:val="00B7323D"/>
    <w:rsid w:val="00B823D0"/>
    <w:rsid w:val="00B908A2"/>
    <w:rsid w:val="00BB046A"/>
    <w:rsid w:val="00BB7CB9"/>
    <w:rsid w:val="00BD36ED"/>
    <w:rsid w:val="00BF4DBF"/>
    <w:rsid w:val="00BF6C57"/>
    <w:rsid w:val="00C03601"/>
    <w:rsid w:val="00C332EC"/>
    <w:rsid w:val="00C351A9"/>
    <w:rsid w:val="00C57D7C"/>
    <w:rsid w:val="00C6242D"/>
    <w:rsid w:val="00C66673"/>
    <w:rsid w:val="00C71D75"/>
    <w:rsid w:val="00C8330C"/>
    <w:rsid w:val="00C9095C"/>
    <w:rsid w:val="00CB147A"/>
    <w:rsid w:val="00CB529C"/>
    <w:rsid w:val="00CB59E6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B286F"/>
    <w:rsid w:val="00EE067B"/>
    <w:rsid w:val="00F01D6F"/>
    <w:rsid w:val="00F05B25"/>
    <w:rsid w:val="00F13DAE"/>
    <w:rsid w:val="00F26180"/>
    <w:rsid w:val="00F26A97"/>
    <w:rsid w:val="00F53904"/>
    <w:rsid w:val="00F658F8"/>
    <w:rsid w:val="00F82C3F"/>
    <w:rsid w:val="00FD34F5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084AB-14EE-407C-91F9-EA35CF0B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90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Соболева Татьяна Игоревна</cp:lastModifiedBy>
  <cp:revision>78</cp:revision>
  <dcterms:created xsi:type="dcterms:W3CDTF">2019-02-07T06:55:00Z</dcterms:created>
  <dcterms:modified xsi:type="dcterms:W3CDTF">2024-02-07T11:56:00Z</dcterms:modified>
</cp:coreProperties>
</file>