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0D" w:rsidRDefault="00A52A0D">
      <w:pPr>
        <w:pStyle w:val="ConsPlusTitlePage"/>
      </w:pPr>
      <w:r>
        <w:t xml:space="preserve">Документ предоставлен </w:t>
      </w:r>
      <w:hyperlink r:id="rId5" w:history="1">
        <w:r>
          <w:rPr>
            <w:color w:val="0000FF"/>
          </w:rPr>
          <w:t>КонсультантПлюс</w:t>
        </w:r>
      </w:hyperlink>
      <w:r>
        <w:br/>
      </w:r>
    </w:p>
    <w:p w:rsidR="00A52A0D" w:rsidRDefault="00A52A0D">
      <w:pPr>
        <w:pStyle w:val="ConsPlusNormal"/>
      </w:pPr>
    </w:p>
    <w:p w:rsidR="00A52A0D" w:rsidRDefault="00A52A0D">
      <w:pPr>
        <w:pStyle w:val="ConsPlusTitle"/>
        <w:jc w:val="center"/>
      </w:pPr>
      <w:r>
        <w:t>РЕГИОНАЛЬНАЯ ЭНЕРГЕТИЧЕСКАЯ КОМИССИЯ СВЕРДЛОВСКОЙ ОБЛАСТИ</w:t>
      </w:r>
    </w:p>
    <w:p w:rsidR="00A52A0D" w:rsidRDefault="00A52A0D">
      <w:pPr>
        <w:pStyle w:val="ConsPlusTitle"/>
        <w:jc w:val="center"/>
      </w:pPr>
    </w:p>
    <w:p w:rsidR="00A52A0D" w:rsidRDefault="00A52A0D">
      <w:pPr>
        <w:pStyle w:val="ConsPlusTitle"/>
        <w:jc w:val="center"/>
      </w:pPr>
      <w:r>
        <w:t>ПОСТАНОВЛЕНИЕ</w:t>
      </w:r>
    </w:p>
    <w:p w:rsidR="00A52A0D" w:rsidRDefault="00A52A0D">
      <w:pPr>
        <w:pStyle w:val="ConsPlusTitle"/>
        <w:jc w:val="center"/>
      </w:pPr>
      <w:r>
        <w:t>от 10 декабря 2015 г. N 197-ПК</w:t>
      </w:r>
    </w:p>
    <w:p w:rsidR="00A52A0D" w:rsidRDefault="00A52A0D">
      <w:pPr>
        <w:pStyle w:val="ConsPlusTitle"/>
        <w:jc w:val="center"/>
      </w:pPr>
    </w:p>
    <w:p w:rsidR="00A52A0D" w:rsidRDefault="00A52A0D">
      <w:pPr>
        <w:pStyle w:val="ConsPlusTitle"/>
        <w:jc w:val="center"/>
      </w:pPr>
      <w:r>
        <w:t>ОБ УСТАНОВЛЕНИИ ТАРИФОВ НА ТЕПЛОВУЮ ЭНЕРГИЮ, ПОСТАВЛЯЕМУЮ</w:t>
      </w:r>
    </w:p>
    <w:p w:rsidR="00A52A0D" w:rsidRDefault="00A52A0D">
      <w:pPr>
        <w:pStyle w:val="ConsPlusTitle"/>
        <w:jc w:val="center"/>
      </w:pPr>
      <w:r>
        <w:t>ТЕПЛОСНАБЖАЮЩИМИ ОРГАНИЗАЦИЯМИ СВЕРДЛОВСКОЙ ОБЛАСТИ,</w:t>
      </w:r>
    </w:p>
    <w:p w:rsidR="00A52A0D" w:rsidRDefault="00A52A0D">
      <w:pPr>
        <w:pStyle w:val="ConsPlusTitle"/>
        <w:jc w:val="center"/>
      </w:pPr>
      <w:r>
        <w:t>С ИСПОЛЬЗОВАНИЕМ МЕТОДА ИНДЕКСАЦИИ УСТАНОВЛЕННЫХ ТАРИФОВ</w:t>
      </w:r>
    </w:p>
    <w:p w:rsidR="00A52A0D" w:rsidRDefault="00A52A0D">
      <w:pPr>
        <w:pStyle w:val="ConsPlusTitle"/>
        <w:jc w:val="center"/>
      </w:pPr>
      <w:r>
        <w:t>НА 2016 - 2018 ГОДЫ</w:t>
      </w:r>
    </w:p>
    <w:p w:rsidR="00A52A0D" w:rsidRDefault="00A52A0D">
      <w:pPr>
        <w:pStyle w:val="ConsPlusNormal"/>
        <w:jc w:val="center"/>
      </w:pPr>
      <w:r>
        <w:t>Список изменяющих документов</w:t>
      </w:r>
    </w:p>
    <w:p w:rsidR="00A52A0D" w:rsidRDefault="00A52A0D">
      <w:pPr>
        <w:pStyle w:val="ConsPlusNormal"/>
        <w:jc w:val="center"/>
      </w:pPr>
      <w:r>
        <w:t xml:space="preserve">(в ред. </w:t>
      </w:r>
      <w:hyperlink r:id="rId6" w:history="1">
        <w:r>
          <w:rPr>
            <w:color w:val="0000FF"/>
          </w:rPr>
          <w:t>Постановления</w:t>
        </w:r>
      </w:hyperlink>
      <w:r>
        <w:t xml:space="preserve"> РЭК Свердловской области от 18.12.2015 N 222-ПК)</w:t>
      </w:r>
    </w:p>
    <w:p w:rsidR="00A52A0D" w:rsidRDefault="00A52A0D">
      <w:pPr>
        <w:pStyle w:val="ConsPlusNormal"/>
        <w:jc w:val="center"/>
      </w:pPr>
    </w:p>
    <w:p w:rsidR="00A52A0D" w:rsidRDefault="00A52A0D">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27 июля 2010 года N 190-ФЗ "О теплоснабжении", </w:t>
      </w:r>
      <w:hyperlink r:id="rId8" w:history="1">
        <w:r>
          <w:rPr>
            <w:color w:val="0000FF"/>
          </w:rPr>
          <w:t>Постановлением</w:t>
        </w:r>
      </w:hyperlink>
      <w:r>
        <w:t xml:space="preserve"> Правительства Российской Федерации от 22.10.2012 N 1075 "О ценообразовании в сфере теплоснабжения", </w:t>
      </w:r>
      <w:hyperlink r:id="rId9" w:history="1">
        <w:r>
          <w:rPr>
            <w:color w:val="0000FF"/>
          </w:rPr>
          <w:t>Приказом</w:t>
        </w:r>
      </w:hyperlink>
      <w:r>
        <w:t xml:space="preserve"> Федеральной службы по тарифам от 07.06.2013 N 163 "Об утверждении Регламента открытия дел об установлении регулируемых цен (тарифов) и отмене регулирования тарифов в сфере теплоснабжения" и </w:t>
      </w:r>
      <w:hyperlink r:id="rId10" w:history="1">
        <w:r>
          <w:rPr>
            <w:color w:val="0000FF"/>
          </w:rPr>
          <w:t>Указом</w:t>
        </w:r>
      </w:hyperlink>
      <w:r>
        <w:t xml:space="preserve"> Губернатора Свердловской области от 13.11.2010</w:t>
      </w:r>
      <w:proofErr w:type="gramEnd"/>
      <w:r>
        <w:t xml:space="preserve"> </w:t>
      </w:r>
      <w:proofErr w:type="gramStart"/>
      <w:r>
        <w:t>N 1067-УГ "Об утверждении Положения о Региональной энергетической комиссии Свердловской области" ("Областная газета", 2010, 19 ноября, N 412-413) с изменениями, внесенными Указами Губернатора Свердловской области от 20.01.2011 N 31-УГ ("Областная газета", 2011, 26 января, N 18), от 15.09.2011 N 819-УГ ("Областная газета", 2011, 23 сентября, N 349), от 06.09.2012 N 669-УГ ("Областная газета", 2012, 08 сентября, N 357-358), от 22.07.2013</w:t>
      </w:r>
      <w:proofErr w:type="gramEnd"/>
      <w:r>
        <w:t xml:space="preserve"> N 388-УГ ("Областная газета", 2013, 26 июля, N 349-350), от 17.02.2014 N 85-УГ ("Областная газета", 2014, 21 февраля, N 32), от 24.11.2014 N 562-УГ ("Областная газета", 2014, 26 ноября, N 218) и от 12.05.2015 N 206-УГ ("Областная газета", 2015, 16 мая, N 84), Региональная энергетическая комиссия Свердловской области постановляет:</w:t>
      </w:r>
    </w:p>
    <w:p w:rsidR="00A52A0D" w:rsidRDefault="00A52A0D">
      <w:pPr>
        <w:pStyle w:val="ConsPlusNormal"/>
        <w:ind w:firstLine="540"/>
        <w:jc w:val="both"/>
      </w:pPr>
      <w:r>
        <w:t xml:space="preserve">1. Установить и ввести в действие </w:t>
      </w:r>
      <w:hyperlink w:anchor="P32" w:history="1">
        <w:r>
          <w:rPr>
            <w:color w:val="0000FF"/>
          </w:rPr>
          <w:t>тарифы</w:t>
        </w:r>
      </w:hyperlink>
      <w:r>
        <w:t xml:space="preserve"> на тепловую энергию, поставляемую теплоснабжающими организациями Свердловской области, с использованием метода индексации установленных тарифов согласно приложению.</w:t>
      </w:r>
    </w:p>
    <w:p w:rsidR="00A52A0D" w:rsidRDefault="00A52A0D">
      <w:pPr>
        <w:pStyle w:val="ConsPlusNormal"/>
        <w:ind w:firstLine="540"/>
        <w:jc w:val="both"/>
      </w:pPr>
      <w:r>
        <w:t xml:space="preserve">2. </w:t>
      </w:r>
      <w:hyperlink w:anchor="P32" w:history="1">
        <w:r>
          <w:rPr>
            <w:color w:val="0000FF"/>
          </w:rPr>
          <w:t>Тарифы</w:t>
        </w:r>
      </w:hyperlink>
      <w:r>
        <w:t>, установленные пунктом 1 настоящего Постановления, действуют с 01 января 2016 года по 31 декабря 2018 года включительно с календарной разбивкой.</w:t>
      </w:r>
    </w:p>
    <w:p w:rsidR="00A52A0D" w:rsidRDefault="00A52A0D">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председателя Региональной энергетической комиссии Свердловской области М.Б. Соболя.</w:t>
      </w:r>
    </w:p>
    <w:p w:rsidR="00A52A0D" w:rsidRDefault="00A52A0D">
      <w:pPr>
        <w:pStyle w:val="ConsPlusNormal"/>
      </w:pPr>
    </w:p>
    <w:p w:rsidR="00A52A0D" w:rsidRDefault="00A52A0D">
      <w:pPr>
        <w:pStyle w:val="ConsPlusNormal"/>
        <w:jc w:val="right"/>
      </w:pPr>
      <w:r>
        <w:t>Председатель</w:t>
      </w:r>
    </w:p>
    <w:p w:rsidR="00A52A0D" w:rsidRDefault="00A52A0D">
      <w:pPr>
        <w:pStyle w:val="ConsPlusNormal"/>
        <w:jc w:val="right"/>
      </w:pPr>
      <w:r>
        <w:t>Региональной энергетической комиссии</w:t>
      </w:r>
    </w:p>
    <w:p w:rsidR="00A52A0D" w:rsidRDefault="00A52A0D">
      <w:pPr>
        <w:pStyle w:val="ConsPlusNormal"/>
        <w:jc w:val="right"/>
      </w:pPr>
      <w:r>
        <w:t>Свердловской области</w:t>
      </w:r>
    </w:p>
    <w:p w:rsidR="00A52A0D" w:rsidRDefault="00A52A0D">
      <w:pPr>
        <w:pStyle w:val="ConsPlusNormal"/>
        <w:jc w:val="right"/>
      </w:pPr>
      <w:r>
        <w:t>В.В.ГРИШАНОВ</w:t>
      </w:r>
    </w:p>
    <w:p w:rsidR="00A52A0D" w:rsidRDefault="00A52A0D">
      <w:pPr>
        <w:sectPr w:rsidR="00A52A0D" w:rsidSect="00FE588D">
          <w:pgSz w:w="11906" w:h="16838"/>
          <w:pgMar w:top="1134" w:right="850" w:bottom="1134" w:left="1701" w:header="708" w:footer="708" w:gutter="0"/>
          <w:cols w:space="708"/>
          <w:docGrid w:linePitch="360"/>
        </w:sectPr>
      </w:pPr>
    </w:p>
    <w:p w:rsidR="00A52A0D" w:rsidRDefault="00A52A0D">
      <w:pPr>
        <w:pStyle w:val="ConsPlusNormal"/>
      </w:pPr>
    </w:p>
    <w:p w:rsidR="00A52A0D" w:rsidRDefault="00A52A0D">
      <w:pPr>
        <w:pStyle w:val="ConsPlusNormal"/>
      </w:pPr>
    </w:p>
    <w:p w:rsidR="00A52A0D" w:rsidRDefault="00A52A0D">
      <w:pPr>
        <w:pStyle w:val="ConsPlusNormal"/>
      </w:pPr>
    </w:p>
    <w:p w:rsidR="00A52A0D" w:rsidRDefault="00A52A0D">
      <w:pPr>
        <w:pStyle w:val="ConsPlusNormal"/>
      </w:pPr>
    </w:p>
    <w:p w:rsidR="00A52A0D" w:rsidRDefault="00A52A0D">
      <w:pPr>
        <w:pStyle w:val="ConsPlusNormal"/>
      </w:pPr>
    </w:p>
    <w:p w:rsidR="00A52A0D" w:rsidRDefault="00A52A0D">
      <w:pPr>
        <w:pStyle w:val="ConsPlusNormal"/>
        <w:jc w:val="right"/>
      </w:pPr>
      <w:r>
        <w:t>Приложение</w:t>
      </w:r>
    </w:p>
    <w:p w:rsidR="00A52A0D" w:rsidRDefault="00A52A0D">
      <w:pPr>
        <w:pStyle w:val="ConsPlusNormal"/>
        <w:jc w:val="right"/>
      </w:pPr>
      <w:r>
        <w:t>к Постановлению</w:t>
      </w:r>
    </w:p>
    <w:p w:rsidR="00A52A0D" w:rsidRDefault="00A52A0D">
      <w:pPr>
        <w:pStyle w:val="ConsPlusNormal"/>
        <w:jc w:val="right"/>
      </w:pPr>
      <w:r>
        <w:t>РЭК Свердловской области</w:t>
      </w:r>
    </w:p>
    <w:p w:rsidR="00A52A0D" w:rsidRDefault="00A52A0D">
      <w:pPr>
        <w:pStyle w:val="ConsPlusNormal"/>
        <w:jc w:val="right"/>
      </w:pPr>
      <w:r>
        <w:t>от 10 декабря 2015 г. N 197-ПК</w:t>
      </w:r>
    </w:p>
    <w:p w:rsidR="00A52A0D" w:rsidRDefault="00A52A0D">
      <w:pPr>
        <w:pStyle w:val="ConsPlusNormal"/>
      </w:pPr>
    </w:p>
    <w:p w:rsidR="00A52A0D" w:rsidRDefault="00A52A0D">
      <w:pPr>
        <w:pStyle w:val="ConsPlusTitle"/>
        <w:jc w:val="center"/>
      </w:pPr>
      <w:bookmarkStart w:id="0" w:name="P32"/>
      <w:bookmarkEnd w:id="0"/>
      <w:r>
        <w:t>ОДНОСТАВОЧНЫЕ ТАРИФЫ</w:t>
      </w:r>
    </w:p>
    <w:p w:rsidR="00A52A0D" w:rsidRDefault="00A52A0D">
      <w:pPr>
        <w:pStyle w:val="ConsPlusTitle"/>
        <w:jc w:val="center"/>
      </w:pPr>
      <w:r>
        <w:t>НА ТЕПЛОВУЮ ЭНЕРГИЮ, ПОСТАВЛЯЕМУЮ ПОТРЕБИТЕЛЯМ</w:t>
      </w:r>
    </w:p>
    <w:p w:rsidR="00A52A0D" w:rsidRDefault="00A52A0D">
      <w:pPr>
        <w:pStyle w:val="ConsPlusTitle"/>
        <w:jc w:val="center"/>
      </w:pPr>
      <w:r>
        <w:t>СВЕРДЛОВСКОЙ ОБЛАСТИ</w:t>
      </w:r>
    </w:p>
    <w:p w:rsidR="00A52A0D" w:rsidRDefault="00A52A0D">
      <w:pPr>
        <w:pStyle w:val="ConsPlusNormal"/>
        <w:jc w:val="center"/>
      </w:pPr>
      <w:r>
        <w:t>Список изменяющих документов</w:t>
      </w:r>
    </w:p>
    <w:p w:rsidR="00A52A0D" w:rsidRDefault="00A52A0D">
      <w:pPr>
        <w:pStyle w:val="ConsPlusNormal"/>
        <w:jc w:val="center"/>
      </w:pPr>
      <w:r>
        <w:t xml:space="preserve">(в ред. </w:t>
      </w:r>
      <w:hyperlink r:id="rId11" w:history="1">
        <w:r>
          <w:rPr>
            <w:color w:val="0000FF"/>
          </w:rPr>
          <w:t>Постановления</w:t>
        </w:r>
      </w:hyperlink>
      <w:r>
        <w:t xml:space="preserve"> РЭК Свердловской области от 18.12.2015 N 222-ПК)</w:t>
      </w:r>
    </w:p>
    <w:p w:rsidR="00A52A0D" w:rsidRDefault="00A52A0D">
      <w:pPr>
        <w:pStyle w:val="ConsPlusNormal"/>
      </w:pPr>
    </w:p>
    <w:p w:rsidR="00A52A0D" w:rsidRDefault="00A52A0D">
      <w:pPr>
        <w:pStyle w:val="ConsPlusNormal"/>
        <w:jc w:val="center"/>
      </w:pPr>
      <w:r>
        <w:t>Раздел 1. ОДНОСТАВОЧНЫЕ ТАРИФЫ НА ТЕПЛОВУЮ ЭНЕРГИЮ,</w:t>
      </w:r>
    </w:p>
    <w:p w:rsidR="00A52A0D" w:rsidRDefault="00A52A0D">
      <w:pPr>
        <w:pStyle w:val="ConsPlusNormal"/>
        <w:jc w:val="center"/>
      </w:pPr>
      <w:proofErr w:type="gramStart"/>
      <w:r>
        <w:t>ПОСТАВЛЯЕМУЮ</w:t>
      </w:r>
      <w:proofErr w:type="gramEnd"/>
      <w:r>
        <w:t xml:space="preserve"> ПОТРЕБИТЕЛЯМ СВЕРДЛОВСКОЙ ОБЛАСТИ</w:t>
      </w:r>
    </w:p>
    <w:p w:rsidR="00A52A0D" w:rsidRDefault="00A52A0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211"/>
        <w:gridCol w:w="1077"/>
        <w:gridCol w:w="964"/>
        <w:gridCol w:w="964"/>
        <w:gridCol w:w="964"/>
        <w:gridCol w:w="964"/>
        <w:gridCol w:w="1134"/>
      </w:tblGrid>
      <w:tr w:rsidR="00A52A0D">
        <w:tc>
          <w:tcPr>
            <w:tcW w:w="1304" w:type="dxa"/>
            <w:vMerge w:val="restart"/>
          </w:tcPr>
          <w:p w:rsidR="00A52A0D" w:rsidRDefault="00A52A0D">
            <w:pPr>
              <w:pStyle w:val="ConsPlusNormal"/>
              <w:jc w:val="center"/>
            </w:pPr>
            <w:r>
              <w:t xml:space="preserve">N </w:t>
            </w:r>
            <w:proofErr w:type="gramStart"/>
            <w:r>
              <w:t>п</w:t>
            </w:r>
            <w:proofErr w:type="gramEnd"/>
            <w:r>
              <w:t>/п</w:t>
            </w:r>
          </w:p>
        </w:tc>
        <w:tc>
          <w:tcPr>
            <w:tcW w:w="2211" w:type="dxa"/>
            <w:vMerge w:val="restart"/>
          </w:tcPr>
          <w:p w:rsidR="00A52A0D" w:rsidRDefault="00A52A0D">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077" w:type="dxa"/>
            <w:vMerge w:val="restart"/>
          </w:tcPr>
          <w:p w:rsidR="00A52A0D" w:rsidRDefault="00A52A0D">
            <w:pPr>
              <w:pStyle w:val="ConsPlusNormal"/>
              <w:jc w:val="center"/>
            </w:pPr>
            <w:r>
              <w:t>Вода</w:t>
            </w:r>
          </w:p>
        </w:tc>
        <w:tc>
          <w:tcPr>
            <w:tcW w:w="3856" w:type="dxa"/>
            <w:gridSpan w:val="4"/>
          </w:tcPr>
          <w:p w:rsidR="00A52A0D" w:rsidRDefault="00A52A0D">
            <w:pPr>
              <w:pStyle w:val="ConsPlusNormal"/>
              <w:jc w:val="center"/>
            </w:pPr>
            <w:r>
              <w:t>Отборный пар давлением</w:t>
            </w:r>
          </w:p>
        </w:tc>
        <w:tc>
          <w:tcPr>
            <w:tcW w:w="1134" w:type="dxa"/>
            <w:vMerge w:val="restart"/>
          </w:tcPr>
          <w:p w:rsidR="00A52A0D" w:rsidRDefault="00A52A0D">
            <w:pPr>
              <w:pStyle w:val="ConsPlusNormal"/>
              <w:jc w:val="center"/>
            </w:pPr>
            <w:r>
              <w:t>Острый и редуцированный пар</w:t>
            </w:r>
          </w:p>
        </w:tc>
      </w:tr>
      <w:tr w:rsidR="00A52A0D">
        <w:tc>
          <w:tcPr>
            <w:tcW w:w="1304" w:type="dxa"/>
            <w:vMerge/>
          </w:tcPr>
          <w:p w:rsidR="00A52A0D" w:rsidRDefault="00A52A0D"/>
        </w:tc>
        <w:tc>
          <w:tcPr>
            <w:tcW w:w="2211" w:type="dxa"/>
            <w:vMerge/>
          </w:tcPr>
          <w:p w:rsidR="00A52A0D" w:rsidRDefault="00A52A0D"/>
        </w:tc>
        <w:tc>
          <w:tcPr>
            <w:tcW w:w="1077" w:type="dxa"/>
            <w:vMerge/>
          </w:tcPr>
          <w:p w:rsidR="00A52A0D" w:rsidRDefault="00A52A0D"/>
        </w:tc>
        <w:tc>
          <w:tcPr>
            <w:tcW w:w="964" w:type="dxa"/>
          </w:tcPr>
          <w:p w:rsidR="00A52A0D" w:rsidRDefault="00A52A0D">
            <w:pPr>
              <w:pStyle w:val="ConsPlusNormal"/>
              <w:jc w:val="center"/>
            </w:pPr>
            <w:r>
              <w:t>от 1,2 до 2,5 кг/см</w:t>
            </w:r>
            <w:proofErr w:type="gramStart"/>
            <w:r>
              <w:rPr>
                <w:vertAlign w:val="superscript"/>
              </w:rPr>
              <w:t>2</w:t>
            </w:r>
            <w:proofErr w:type="gramEnd"/>
          </w:p>
        </w:tc>
        <w:tc>
          <w:tcPr>
            <w:tcW w:w="964" w:type="dxa"/>
          </w:tcPr>
          <w:p w:rsidR="00A52A0D" w:rsidRDefault="00A52A0D">
            <w:pPr>
              <w:pStyle w:val="ConsPlusNormal"/>
              <w:jc w:val="center"/>
            </w:pPr>
            <w:r>
              <w:t>от 2,5 до 7,0 кг/см</w:t>
            </w:r>
            <w:proofErr w:type="gramStart"/>
            <w:r>
              <w:rPr>
                <w:vertAlign w:val="superscript"/>
              </w:rPr>
              <w:t>2</w:t>
            </w:r>
            <w:proofErr w:type="gramEnd"/>
          </w:p>
        </w:tc>
        <w:tc>
          <w:tcPr>
            <w:tcW w:w="964" w:type="dxa"/>
          </w:tcPr>
          <w:p w:rsidR="00A52A0D" w:rsidRDefault="00A52A0D">
            <w:pPr>
              <w:pStyle w:val="ConsPlusNormal"/>
              <w:jc w:val="center"/>
            </w:pPr>
            <w:r>
              <w:t>от 7,0 до 13,0 кг/см</w:t>
            </w:r>
            <w:proofErr w:type="gramStart"/>
            <w:r>
              <w:rPr>
                <w:vertAlign w:val="superscript"/>
              </w:rPr>
              <w:t>2</w:t>
            </w:r>
            <w:proofErr w:type="gramEnd"/>
          </w:p>
        </w:tc>
        <w:tc>
          <w:tcPr>
            <w:tcW w:w="964" w:type="dxa"/>
          </w:tcPr>
          <w:p w:rsidR="00A52A0D" w:rsidRDefault="00A52A0D">
            <w:pPr>
              <w:pStyle w:val="ConsPlusNormal"/>
              <w:jc w:val="center"/>
            </w:pPr>
            <w:r>
              <w:t>свыше 13,0 кг/см</w:t>
            </w:r>
            <w:proofErr w:type="gramStart"/>
            <w:r>
              <w:rPr>
                <w:vertAlign w:val="superscript"/>
              </w:rPr>
              <w:t>2</w:t>
            </w:r>
            <w:proofErr w:type="gramEnd"/>
          </w:p>
        </w:tc>
        <w:tc>
          <w:tcPr>
            <w:tcW w:w="1134" w:type="dxa"/>
            <w:vMerge/>
          </w:tcPr>
          <w:p w:rsidR="00A52A0D" w:rsidRDefault="00A52A0D"/>
        </w:tc>
      </w:tr>
      <w:tr w:rsidR="00A52A0D">
        <w:tc>
          <w:tcPr>
            <w:tcW w:w="1304" w:type="dxa"/>
          </w:tcPr>
          <w:p w:rsidR="00A52A0D" w:rsidRDefault="00A52A0D">
            <w:pPr>
              <w:pStyle w:val="ConsPlusNormal"/>
              <w:jc w:val="center"/>
            </w:pPr>
            <w:r>
              <w:t>1</w:t>
            </w:r>
          </w:p>
        </w:tc>
        <w:tc>
          <w:tcPr>
            <w:tcW w:w="2211" w:type="dxa"/>
          </w:tcPr>
          <w:p w:rsidR="00A52A0D" w:rsidRDefault="00A52A0D">
            <w:pPr>
              <w:pStyle w:val="ConsPlusNormal"/>
              <w:jc w:val="center"/>
            </w:pPr>
            <w:r>
              <w:t>2</w:t>
            </w:r>
          </w:p>
        </w:tc>
        <w:tc>
          <w:tcPr>
            <w:tcW w:w="1077" w:type="dxa"/>
          </w:tcPr>
          <w:p w:rsidR="00A52A0D" w:rsidRDefault="00A52A0D">
            <w:pPr>
              <w:pStyle w:val="ConsPlusNormal"/>
              <w:jc w:val="center"/>
            </w:pPr>
            <w:r>
              <w:t>3</w:t>
            </w:r>
          </w:p>
        </w:tc>
        <w:tc>
          <w:tcPr>
            <w:tcW w:w="964" w:type="dxa"/>
          </w:tcPr>
          <w:p w:rsidR="00A52A0D" w:rsidRDefault="00A52A0D">
            <w:pPr>
              <w:pStyle w:val="ConsPlusNormal"/>
              <w:jc w:val="center"/>
            </w:pPr>
            <w:r>
              <w:t>4</w:t>
            </w:r>
          </w:p>
        </w:tc>
        <w:tc>
          <w:tcPr>
            <w:tcW w:w="964" w:type="dxa"/>
          </w:tcPr>
          <w:p w:rsidR="00A52A0D" w:rsidRDefault="00A52A0D">
            <w:pPr>
              <w:pStyle w:val="ConsPlusNormal"/>
              <w:jc w:val="center"/>
            </w:pPr>
            <w:r>
              <w:t>5</w:t>
            </w:r>
          </w:p>
        </w:tc>
        <w:tc>
          <w:tcPr>
            <w:tcW w:w="964" w:type="dxa"/>
          </w:tcPr>
          <w:p w:rsidR="00A52A0D" w:rsidRDefault="00A52A0D">
            <w:pPr>
              <w:pStyle w:val="ConsPlusNormal"/>
              <w:jc w:val="center"/>
            </w:pPr>
            <w:r>
              <w:t>6</w:t>
            </w:r>
          </w:p>
        </w:tc>
        <w:tc>
          <w:tcPr>
            <w:tcW w:w="964" w:type="dxa"/>
          </w:tcPr>
          <w:p w:rsidR="00A52A0D" w:rsidRDefault="00A52A0D">
            <w:pPr>
              <w:pStyle w:val="ConsPlusNormal"/>
              <w:jc w:val="center"/>
            </w:pPr>
            <w:r>
              <w:t>7</w:t>
            </w:r>
          </w:p>
        </w:tc>
        <w:tc>
          <w:tcPr>
            <w:tcW w:w="1134" w:type="dxa"/>
          </w:tcPr>
          <w:p w:rsidR="00A52A0D" w:rsidRDefault="00A52A0D">
            <w:pPr>
              <w:pStyle w:val="ConsPlusNormal"/>
              <w:jc w:val="center"/>
            </w:pPr>
            <w:r>
              <w:t>8</w:t>
            </w: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АРАМИЛЬСКИЙ ГОРОДСКОЙ ОКРУГ</w:t>
            </w:r>
          </w:p>
        </w:tc>
      </w:tr>
      <w:tr w:rsidR="00A52A0D">
        <w:tc>
          <w:tcPr>
            <w:tcW w:w="1304" w:type="dxa"/>
          </w:tcPr>
          <w:p w:rsidR="00A52A0D" w:rsidRDefault="00A52A0D">
            <w:pPr>
              <w:pStyle w:val="ConsPlusNormal"/>
            </w:pPr>
            <w:r>
              <w:t>1.</w:t>
            </w:r>
          </w:p>
        </w:tc>
        <w:tc>
          <w:tcPr>
            <w:tcW w:w="8278" w:type="dxa"/>
            <w:gridSpan w:val="7"/>
          </w:tcPr>
          <w:p w:rsidR="00A52A0D" w:rsidRDefault="00A52A0D">
            <w:pPr>
              <w:pStyle w:val="ConsPlusNormal"/>
            </w:pPr>
            <w:r>
              <w:t>Акционерное общество "Уралпластик-Н", г. Арамиль</w:t>
            </w:r>
          </w:p>
        </w:tc>
      </w:tr>
      <w:tr w:rsidR="00A52A0D">
        <w:tc>
          <w:tcPr>
            <w:tcW w:w="1304" w:type="dxa"/>
          </w:tcPr>
          <w:p w:rsidR="00A52A0D" w:rsidRDefault="00A52A0D">
            <w:pPr>
              <w:pStyle w:val="ConsPlusNormal"/>
            </w:pPr>
            <w:r>
              <w:lastRenderedPageBreak/>
              <w:t>1.1.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1.1.1.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1245,33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1355,97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1336,33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1375,87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АРТИНСКИЙ ГОРОДСКОЙ ОКРУГ</w:t>
            </w:r>
          </w:p>
        </w:tc>
      </w:tr>
      <w:tr w:rsidR="00A52A0D">
        <w:tc>
          <w:tcPr>
            <w:tcW w:w="1304" w:type="dxa"/>
          </w:tcPr>
          <w:p w:rsidR="00A52A0D" w:rsidRDefault="00A52A0D">
            <w:pPr>
              <w:pStyle w:val="ConsPlusNormal"/>
            </w:pPr>
            <w:r>
              <w:t>2.</w:t>
            </w:r>
          </w:p>
        </w:tc>
        <w:tc>
          <w:tcPr>
            <w:tcW w:w="8278" w:type="dxa"/>
            <w:gridSpan w:val="7"/>
          </w:tcPr>
          <w:p w:rsidR="00A52A0D" w:rsidRDefault="00A52A0D">
            <w:pPr>
              <w:pStyle w:val="ConsPlusNormal"/>
            </w:pPr>
            <w:r>
              <w:t>Акционерное общество "Облкоммунэнерго", г. Екатеринбург</w:t>
            </w:r>
          </w:p>
          <w:p w:rsidR="00A52A0D" w:rsidRDefault="00A52A0D">
            <w:pPr>
              <w:pStyle w:val="ConsPlusNormal"/>
            </w:pPr>
            <w:proofErr w:type="gramStart"/>
            <w:r>
              <w:t>СТ</w:t>
            </w:r>
            <w:proofErr w:type="gramEnd"/>
            <w:r>
              <w:t>: Артинский городской округ</w:t>
            </w:r>
          </w:p>
        </w:tc>
      </w:tr>
      <w:tr w:rsidR="00A52A0D">
        <w:tc>
          <w:tcPr>
            <w:tcW w:w="1304" w:type="dxa"/>
          </w:tcPr>
          <w:p w:rsidR="00A52A0D" w:rsidRDefault="00A52A0D">
            <w:pPr>
              <w:pStyle w:val="ConsPlusNormal"/>
            </w:pPr>
            <w:r>
              <w:t>2.1.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2.1.1.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1855,14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1960,58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1978,86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2053,29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2.1.2.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2189,07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2313,48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2335,05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2422,88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БАЙКАЛОВСКИЙ МУНИЦИПАЛЬНЫЙ РАЙОН</w:t>
            </w:r>
          </w:p>
        </w:tc>
      </w:tr>
      <w:tr w:rsidR="00A52A0D">
        <w:tc>
          <w:tcPr>
            <w:tcW w:w="1304" w:type="dxa"/>
          </w:tcPr>
          <w:p w:rsidR="00A52A0D" w:rsidRDefault="00A52A0D">
            <w:pPr>
              <w:pStyle w:val="ConsPlusNormal"/>
            </w:pPr>
            <w:r>
              <w:t>3.</w:t>
            </w:r>
          </w:p>
        </w:tc>
        <w:tc>
          <w:tcPr>
            <w:tcW w:w="8278" w:type="dxa"/>
            <w:gridSpan w:val="7"/>
          </w:tcPr>
          <w:p w:rsidR="00A52A0D" w:rsidRDefault="00A52A0D">
            <w:pPr>
              <w:pStyle w:val="ConsPlusNormal"/>
            </w:pPr>
            <w:r>
              <w:t>Муниципальное унитарное предприятие жилищно-коммунального хозяйства "Тепловые сети" муниципального образования Байкаловского сельского поселения, с. Байкалово</w:t>
            </w:r>
          </w:p>
          <w:p w:rsidR="00A52A0D" w:rsidRDefault="00A52A0D">
            <w:pPr>
              <w:pStyle w:val="ConsPlusNormal"/>
            </w:pPr>
            <w:proofErr w:type="gramStart"/>
            <w:r>
              <w:t>СТ</w:t>
            </w:r>
            <w:proofErr w:type="gramEnd"/>
            <w:r>
              <w:t>: д. Пелевина, д. Липовка</w:t>
            </w:r>
          </w:p>
        </w:tc>
      </w:tr>
      <w:tr w:rsidR="00A52A0D">
        <w:tc>
          <w:tcPr>
            <w:tcW w:w="1304" w:type="dxa"/>
          </w:tcPr>
          <w:p w:rsidR="00A52A0D" w:rsidRDefault="00A52A0D">
            <w:pPr>
              <w:pStyle w:val="ConsPlusNormal"/>
            </w:pPr>
            <w:r>
              <w:t>3.1.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3.1.1.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3.1.1.1.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 xml:space="preserve">3405,08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 xml:space="preserve">3573,76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 xml:space="preserve">3656,43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 xml:space="preserve">3827,04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lastRenderedPageBreak/>
              <w:t>3.1.2.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3.1.2.1.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 xml:space="preserve">3405,08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 xml:space="preserve">3573,76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 xml:space="preserve">3656,43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 xml:space="preserve">3827,04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БЕРЕЗОВСКИЙ ГОРОДСКОЙ ОКРУГ</w:t>
            </w:r>
          </w:p>
        </w:tc>
      </w:tr>
      <w:tr w:rsidR="00A52A0D">
        <w:tc>
          <w:tcPr>
            <w:tcW w:w="1304" w:type="dxa"/>
          </w:tcPr>
          <w:p w:rsidR="00A52A0D" w:rsidRDefault="00A52A0D">
            <w:pPr>
              <w:pStyle w:val="ConsPlusNormal"/>
            </w:pPr>
            <w:r>
              <w:t>4.</w:t>
            </w:r>
          </w:p>
        </w:tc>
        <w:tc>
          <w:tcPr>
            <w:tcW w:w="8278" w:type="dxa"/>
            <w:gridSpan w:val="7"/>
          </w:tcPr>
          <w:p w:rsidR="00A52A0D" w:rsidRDefault="00A52A0D">
            <w:pPr>
              <w:pStyle w:val="ConsPlusNormal"/>
            </w:pPr>
            <w:r>
              <w:t>Публичное акционерное общество "Т Плюс", Красногорский район Московской области</w:t>
            </w:r>
          </w:p>
        </w:tc>
      </w:tr>
      <w:tr w:rsidR="00A52A0D">
        <w:tc>
          <w:tcPr>
            <w:tcW w:w="1304" w:type="dxa"/>
          </w:tcPr>
          <w:p w:rsidR="00A52A0D" w:rsidRDefault="00A52A0D">
            <w:pPr>
              <w:pStyle w:val="ConsPlusNormal"/>
            </w:pPr>
            <w:r>
              <w:t>4.1.</w:t>
            </w:r>
          </w:p>
        </w:tc>
        <w:tc>
          <w:tcPr>
            <w:tcW w:w="8278" w:type="dxa"/>
            <w:gridSpan w:val="7"/>
          </w:tcPr>
          <w:p w:rsidR="00A52A0D" w:rsidRDefault="00A52A0D">
            <w:pPr>
              <w:pStyle w:val="ConsPlusNormal"/>
            </w:pPr>
            <w:proofErr w:type="gramStart"/>
            <w:r>
              <w:t>СТ</w:t>
            </w:r>
            <w:proofErr w:type="gramEnd"/>
            <w:r>
              <w:t>: Березовский городской округ</w:t>
            </w:r>
          </w:p>
        </w:tc>
      </w:tr>
      <w:tr w:rsidR="00A52A0D">
        <w:tc>
          <w:tcPr>
            <w:tcW w:w="1304" w:type="dxa"/>
          </w:tcPr>
          <w:p w:rsidR="00A52A0D" w:rsidRDefault="00A52A0D">
            <w:pPr>
              <w:pStyle w:val="ConsPlusNormal"/>
            </w:pPr>
            <w:r>
              <w:t>4.1.1.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4.1.1.1.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4.1.1.1.1.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980,26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4.1.1.1.2.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1048,88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1075,88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3.1.2.4.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1141,73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4.1.1.</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4.1.1.1.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1156,71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4.1.1.2.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1237,68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4.1.2.3.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1269,54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4.1.2.4.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1347,24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5.</w:t>
            </w:r>
          </w:p>
        </w:tc>
        <w:tc>
          <w:tcPr>
            <w:tcW w:w="8278" w:type="dxa"/>
            <w:gridSpan w:val="7"/>
          </w:tcPr>
          <w:p w:rsidR="00A52A0D" w:rsidRDefault="00A52A0D">
            <w:pPr>
              <w:pStyle w:val="ConsPlusNormal"/>
            </w:pPr>
            <w:r>
              <w:t>Березовское муниципальное унитарное предприятие "Березовские тепловые сети", г. Березовский</w:t>
            </w:r>
          </w:p>
        </w:tc>
      </w:tr>
      <w:tr w:rsidR="00A52A0D">
        <w:tc>
          <w:tcPr>
            <w:tcW w:w="1304" w:type="dxa"/>
          </w:tcPr>
          <w:p w:rsidR="00A52A0D" w:rsidRDefault="00A52A0D">
            <w:pPr>
              <w:pStyle w:val="ConsPlusNormal"/>
            </w:pPr>
            <w:r>
              <w:t>5.1.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5.1.1.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5.1.1.1.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1201,62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5.1.1.2.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1267,18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5.1.1.3.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1277,18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5.1.1.4.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1328,47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5.1.2.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lastRenderedPageBreak/>
              <w:t>5.1.2.1.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1417,91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5.1.2.2.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1495,27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5.1.2.3.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1507,07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5.1.2.4.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1567,59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6.</w:t>
            </w:r>
          </w:p>
        </w:tc>
        <w:tc>
          <w:tcPr>
            <w:tcW w:w="8278" w:type="dxa"/>
            <w:gridSpan w:val="7"/>
          </w:tcPr>
          <w:p w:rsidR="00A52A0D" w:rsidRDefault="00A52A0D">
            <w:pPr>
              <w:pStyle w:val="ConsPlusNormal"/>
            </w:pPr>
            <w:r>
              <w:t>Общество с ограниченной ответственностью "ТЕПЛОИНВЕСТ", г. Березовский</w:t>
            </w:r>
          </w:p>
        </w:tc>
      </w:tr>
      <w:tr w:rsidR="00A52A0D">
        <w:tc>
          <w:tcPr>
            <w:tcW w:w="1304" w:type="dxa"/>
          </w:tcPr>
          <w:p w:rsidR="00A52A0D" w:rsidRDefault="00A52A0D">
            <w:pPr>
              <w:pStyle w:val="ConsPlusNormal"/>
            </w:pPr>
            <w:r>
              <w:t>6.1.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6.1.1.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6.1.1.1.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1557,00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6.1.1.2.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1741,60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6.1.1.3.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1686,38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6.1.1.4.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1741,56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ГОРОДСКОЙ ОКРУГ БОГДАНОВИЧ</w:t>
            </w:r>
          </w:p>
        </w:tc>
      </w:tr>
      <w:tr w:rsidR="00A52A0D">
        <w:tc>
          <w:tcPr>
            <w:tcW w:w="1304" w:type="dxa"/>
          </w:tcPr>
          <w:p w:rsidR="00A52A0D" w:rsidRDefault="00A52A0D">
            <w:pPr>
              <w:pStyle w:val="ConsPlusNormal"/>
            </w:pPr>
            <w:r>
              <w:t>7.</w:t>
            </w:r>
          </w:p>
        </w:tc>
        <w:tc>
          <w:tcPr>
            <w:tcW w:w="8278" w:type="dxa"/>
            <w:gridSpan w:val="7"/>
          </w:tcPr>
          <w:p w:rsidR="00A52A0D" w:rsidRDefault="00A52A0D">
            <w:pPr>
              <w:pStyle w:val="ConsPlusNormal"/>
            </w:pPr>
            <w:r>
              <w:t>Богдановичское открытое акционерное общество по производству огнеупорных материалов, г. Богданович</w:t>
            </w:r>
          </w:p>
        </w:tc>
      </w:tr>
      <w:tr w:rsidR="00A52A0D">
        <w:tc>
          <w:tcPr>
            <w:tcW w:w="1304" w:type="dxa"/>
          </w:tcPr>
          <w:p w:rsidR="00A52A0D" w:rsidRDefault="00A52A0D">
            <w:pPr>
              <w:pStyle w:val="ConsPlusNormal"/>
            </w:pPr>
            <w:r>
              <w:t>7.1.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7.1.1.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lastRenderedPageBreak/>
              <w:t>7.1.1.1.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851,19</w:t>
            </w:r>
          </w:p>
        </w:tc>
        <w:tc>
          <w:tcPr>
            <w:tcW w:w="964" w:type="dxa"/>
          </w:tcPr>
          <w:p w:rsidR="00A52A0D" w:rsidRDefault="00A52A0D">
            <w:pPr>
              <w:pStyle w:val="ConsPlusNormal"/>
            </w:pPr>
            <w:r>
              <w:t>864,99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7.1.1.2.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914,33</w:t>
            </w:r>
          </w:p>
        </w:tc>
        <w:tc>
          <w:tcPr>
            <w:tcW w:w="964" w:type="dxa"/>
          </w:tcPr>
          <w:p w:rsidR="00A52A0D" w:rsidRDefault="00A52A0D">
            <w:pPr>
              <w:pStyle w:val="ConsPlusNormal"/>
            </w:pPr>
            <w:r>
              <w:t>864,99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7.1.1.3.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912,46</w:t>
            </w:r>
          </w:p>
        </w:tc>
        <w:tc>
          <w:tcPr>
            <w:tcW w:w="964" w:type="dxa"/>
          </w:tcPr>
          <w:p w:rsidR="00A52A0D" w:rsidRDefault="00A52A0D">
            <w:pPr>
              <w:pStyle w:val="ConsPlusNormal"/>
            </w:pPr>
            <w:r>
              <w:t>891,43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7.1.1.4.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946,72</w:t>
            </w:r>
          </w:p>
        </w:tc>
        <w:tc>
          <w:tcPr>
            <w:tcW w:w="964" w:type="dxa"/>
          </w:tcPr>
          <w:p w:rsidR="00A52A0D" w:rsidRDefault="00A52A0D">
            <w:pPr>
              <w:pStyle w:val="ConsPlusNormal"/>
            </w:pPr>
            <w:r>
              <w:t>923,62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ГОРОДСКОЙ ОКРУГ ВЕРХНЯЯ ПЫШМА</w:t>
            </w:r>
          </w:p>
        </w:tc>
      </w:tr>
      <w:tr w:rsidR="00A52A0D">
        <w:tc>
          <w:tcPr>
            <w:tcW w:w="1304" w:type="dxa"/>
          </w:tcPr>
          <w:p w:rsidR="00A52A0D" w:rsidRDefault="00A52A0D">
            <w:pPr>
              <w:pStyle w:val="ConsPlusNormal"/>
            </w:pPr>
            <w:r>
              <w:t>8.</w:t>
            </w:r>
          </w:p>
        </w:tc>
        <w:tc>
          <w:tcPr>
            <w:tcW w:w="8278" w:type="dxa"/>
            <w:gridSpan w:val="7"/>
          </w:tcPr>
          <w:p w:rsidR="00A52A0D" w:rsidRDefault="00A52A0D">
            <w:pPr>
              <w:pStyle w:val="ConsPlusNormal"/>
            </w:pPr>
            <w:r>
              <w:t>Публичное акционерное общество "Т Плюс", Красногорский район Московской области</w:t>
            </w:r>
          </w:p>
        </w:tc>
      </w:tr>
      <w:tr w:rsidR="00A52A0D">
        <w:tc>
          <w:tcPr>
            <w:tcW w:w="1304" w:type="dxa"/>
          </w:tcPr>
          <w:p w:rsidR="00A52A0D" w:rsidRDefault="00A52A0D">
            <w:pPr>
              <w:pStyle w:val="ConsPlusNormal"/>
            </w:pPr>
            <w:r>
              <w:t>8.1.</w:t>
            </w:r>
          </w:p>
        </w:tc>
        <w:tc>
          <w:tcPr>
            <w:tcW w:w="8278" w:type="dxa"/>
            <w:gridSpan w:val="7"/>
          </w:tcPr>
          <w:p w:rsidR="00A52A0D" w:rsidRDefault="00A52A0D">
            <w:pPr>
              <w:pStyle w:val="ConsPlusNormal"/>
            </w:pPr>
            <w:proofErr w:type="gramStart"/>
            <w:r>
              <w:t>СТ</w:t>
            </w:r>
            <w:proofErr w:type="gramEnd"/>
            <w:r>
              <w:t>: городской округ Верхняя Пышма</w:t>
            </w:r>
          </w:p>
        </w:tc>
      </w:tr>
      <w:tr w:rsidR="00A52A0D">
        <w:tc>
          <w:tcPr>
            <w:tcW w:w="1304" w:type="dxa"/>
          </w:tcPr>
          <w:p w:rsidR="00A52A0D" w:rsidRDefault="00A52A0D">
            <w:pPr>
              <w:pStyle w:val="ConsPlusNormal"/>
            </w:pPr>
            <w:r>
              <w:t>8.1.1.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8.1.1.1.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8.1.1.1.1.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1385,50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8.1.1.1.2.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1471,16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8.1.1.2.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1508,19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8.1.1.3.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1593,26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8.1.2.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8.1.2.1.</w:t>
            </w:r>
          </w:p>
        </w:tc>
        <w:tc>
          <w:tcPr>
            <w:tcW w:w="2211" w:type="dxa"/>
          </w:tcPr>
          <w:p w:rsidR="00A52A0D" w:rsidRDefault="00A52A0D">
            <w:pPr>
              <w:pStyle w:val="ConsPlusNormal"/>
            </w:pPr>
            <w:r>
              <w:t xml:space="preserve">с 01.01.2016 по </w:t>
            </w:r>
            <w:r>
              <w:lastRenderedPageBreak/>
              <w:t>30.06.2016</w:t>
            </w:r>
          </w:p>
        </w:tc>
        <w:tc>
          <w:tcPr>
            <w:tcW w:w="1077" w:type="dxa"/>
          </w:tcPr>
          <w:p w:rsidR="00A52A0D" w:rsidRDefault="00A52A0D">
            <w:pPr>
              <w:pStyle w:val="ConsPlusNormal"/>
              <w:jc w:val="center"/>
            </w:pPr>
            <w:r>
              <w:lastRenderedPageBreak/>
              <w:t>1634,89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8.1.2.2.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1735,97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8.1.2.3.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1779,66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8.1.2.4.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1880,05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ГОРОДСКОЙ ОКРУГ ВЕРХНИЙ ТАГИЛ</w:t>
            </w:r>
          </w:p>
        </w:tc>
      </w:tr>
      <w:tr w:rsidR="00A52A0D">
        <w:tc>
          <w:tcPr>
            <w:tcW w:w="1304" w:type="dxa"/>
          </w:tcPr>
          <w:p w:rsidR="00A52A0D" w:rsidRDefault="00A52A0D">
            <w:pPr>
              <w:pStyle w:val="ConsPlusNormal"/>
            </w:pPr>
            <w:r>
              <w:t>9.</w:t>
            </w:r>
          </w:p>
        </w:tc>
        <w:tc>
          <w:tcPr>
            <w:tcW w:w="8278" w:type="dxa"/>
            <w:gridSpan w:val="7"/>
          </w:tcPr>
          <w:p w:rsidR="00A52A0D" w:rsidRDefault="00A52A0D">
            <w:pPr>
              <w:pStyle w:val="ConsPlusNormal"/>
            </w:pPr>
            <w:r>
              <w:t>Акционерное общество "Интер РАО - Электрогенерация", г. Москва Верхнетагильская система теплоснабжения</w:t>
            </w:r>
          </w:p>
        </w:tc>
      </w:tr>
      <w:tr w:rsidR="00A52A0D">
        <w:tc>
          <w:tcPr>
            <w:tcW w:w="1304" w:type="dxa"/>
          </w:tcPr>
          <w:p w:rsidR="00A52A0D" w:rsidRDefault="00A52A0D">
            <w:pPr>
              <w:pStyle w:val="ConsPlusNormal"/>
            </w:pPr>
            <w:r>
              <w:t>9.1.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9.1.1.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9.1.1.1.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1265,17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9.1.1.2.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1353,73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9.1.1.3.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1377,49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9.1.1.4.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1468,54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9.1.2.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9.1.2.1.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1492,90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9.1.2.2.</w:t>
            </w:r>
          </w:p>
        </w:tc>
        <w:tc>
          <w:tcPr>
            <w:tcW w:w="2211" w:type="dxa"/>
          </w:tcPr>
          <w:p w:rsidR="00A52A0D" w:rsidRDefault="00A52A0D">
            <w:pPr>
              <w:pStyle w:val="ConsPlusNormal"/>
            </w:pPr>
            <w:r>
              <w:t xml:space="preserve">с 01.07.2016 по </w:t>
            </w:r>
            <w:r>
              <w:lastRenderedPageBreak/>
              <w:t>31.12.2016</w:t>
            </w:r>
          </w:p>
        </w:tc>
        <w:tc>
          <w:tcPr>
            <w:tcW w:w="1077" w:type="dxa"/>
          </w:tcPr>
          <w:p w:rsidR="00A52A0D" w:rsidRDefault="00A52A0D">
            <w:pPr>
              <w:pStyle w:val="ConsPlusNormal"/>
              <w:jc w:val="center"/>
            </w:pPr>
            <w:r>
              <w:lastRenderedPageBreak/>
              <w:t>1597,40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9.1.2.3.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1625,44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9.1.2.4.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1732,88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10.</w:t>
            </w:r>
          </w:p>
        </w:tc>
        <w:tc>
          <w:tcPr>
            <w:tcW w:w="8278" w:type="dxa"/>
            <w:gridSpan w:val="7"/>
          </w:tcPr>
          <w:p w:rsidR="00A52A0D" w:rsidRDefault="00A52A0D">
            <w:pPr>
              <w:pStyle w:val="ConsPlusNormal"/>
            </w:pPr>
            <w:r>
              <w:t>Муниципальное унитарное предприятие "Жилищно-коммунальное хозяйство поселка Половинный" городского округа Верхний Тагил, пос. Половинный</w:t>
            </w:r>
          </w:p>
        </w:tc>
      </w:tr>
      <w:tr w:rsidR="00A52A0D">
        <w:tc>
          <w:tcPr>
            <w:tcW w:w="1304" w:type="dxa"/>
          </w:tcPr>
          <w:p w:rsidR="00A52A0D" w:rsidRDefault="00A52A0D">
            <w:pPr>
              <w:pStyle w:val="ConsPlusNormal"/>
            </w:pPr>
            <w:r>
              <w:t>10.1.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10.1.1.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10.1.1.1.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 xml:space="preserve">1179,24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10.1.1.2.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 xml:space="preserve">1279,58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10.1.1.3.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 xml:space="preserve">1273,11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10.1.1.4.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 xml:space="preserve">1322,10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10.1.2.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10.1.2.1.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 xml:space="preserve">1179,24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10.1.2.2.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 xml:space="preserve">1279,58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10.1.2.3.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 xml:space="preserve">1273,11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10.1.2.4.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 xml:space="preserve">1322,10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ГОРОДСКОЙ ОКРУГ ВЕРХОТУРСКИЙ</w:t>
            </w:r>
          </w:p>
        </w:tc>
      </w:tr>
      <w:tr w:rsidR="00A52A0D">
        <w:tc>
          <w:tcPr>
            <w:tcW w:w="1304" w:type="dxa"/>
          </w:tcPr>
          <w:p w:rsidR="00A52A0D" w:rsidRDefault="00A52A0D">
            <w:pPr>
              <w:pStyle w:val="ConsPlusNormal"/>
            </w:pPr>
            <w:r>
              <w:t>11.</w:t>
            </w:r>
          </w:p>
        </w:tc>
        <w:tc>
          <w:tcPr>
            <w:tcW w:w="8278" w:type="dxa"/>
            <w:gridSpan w:val="7"/>
          </w:tcPr>
          <w:p w:rsidR="00A52A0D" w:rsidRDefault="00A52A0D">
            <w:pPr>
              <w:pStyle w:val="ConsPlusNormal"/>
            </w:pPr>
            <w:r>
              <w:t>Общество с ограниченной ответственностью "Транспортная компания "Навигатор", г. Красноуральск</w:t>
            </w:r>
          </w:p>
        </w:tc>
      </w:tr>
      <w:tr w:rsidR="00A52A0D">
        <w:tc>
          <w:tcPr>
            <w:tcW w:w="1304" w:type="dxa"/>
          </w:tcPr>
          <w:p w:rsidR="00A52A0D" w:rsidRDefault="00A52A0D">
            <w:pPr>
              <w:pStyle w:val="ConsPlusNormal"/>
            </w:pPr>
            <w:r>
              <w:t>11.1.</w:t>
            </w:r>
          </w:p>
        </w:tc>
        <w:tc>
          <w:tcPr>
            <w:tcW w:w="8278" w:type="dxa"/>
            <w:gridSpan w:val="7"/>
          </w:tcPr>
          <w:p w:rsidR="00A52A0D" w:rsidRDefault="00A52A0D">
            <w:pPr>
              <w:pStyle w:val="ConsPlusNormal"/>
            </w:pPr>
            <w:proofErr w:type="gramStart"/>
            <w:r>
              <w:t>СТ</w:t>
            </w:r>
            <w:proofErr w:type="gramEnd"/>
            <w:r>
              <w:t>: г. Верхотурье</w:t>
            </w:r>
          </w:p>
        </w:tc>
      </w:tr>
      <w:tr w:rsidR="00A52A0D">
        <w:tc>
          <w:tcPr>
            <w:tcW w:w="1304" w:type="dxa"/>
          </w:tcPr>
          <w:p w:rsidR="00A52A0D" w:rsidRDefault="00A52A0D">
            <w:pPr>
              <w:pStyle w:val="ConsPlusNormal"/>
            </w:pPr>
            <w:r>
              <w:t>11.1.1.</w:t>
            </w:r>
          </w:p>
        </w:tc>
        <w:tc>
          <w:tcPr>
            <w:tcW w:w="8278" w:type="dxa"/>
            <w:gridSpan w:val="7"/>
          </w:tcPr>
          <w:p w:rsidR="00A52A0D" w:rsidRDefault="00A52A0D">
            <w:pPr>
              <w:pStyle w:val="ConsPlusNormal"/>
            </w:pPr>
            <w:r>
              <w:t>Потребители, подключенные к тепловой сети без дополнительного преобразования на тепловых пунктах, эксплуатируемых теплоснабжающей организацией</w:t>
            </w:r>
          </w:p>
        </w:tc>
      </w:tr>
      <w:tr w:rsidR="00A52A0D">
        <w:tc>
          <w:tcPr>
            <w:tcW w:w="1304" w:type="dxa"/>
          </w:tcPr>
          <w:p w:rsidR="00A52A0D" w:rsidRDefault="00A52A0D">
            <w:pPr>
              <w:pStyle w:val="ConsPlusNormal"/>
            </w:pPr>
            <w:r>
              <w:t>11.1.1.1.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11.1.1.1.1.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1327,76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11.1.1.1.2.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1335,54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11.1.1.1.3.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1360,72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11.1.1.1.4.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1394,06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11.1.2.</w:t>
            </w:r>
          </w:p>
        </w:tc>
        <w:tc>
          <w:tcPr>
            <w:tcW w:w="8278" w:type="dxa"/>
            <w:gridSpan w:val="7"/>
          </w:tcPr>
          <w:p w:rsidR="00A52A0D" w:rsidRDefault="00A52A0D">
            <w:pPr>
              <w:pStyle w:val="ConsPlusNormal"/>
            </w:pPr>
            <w:r>
              <w:t>Потребители, подключенные к тепловой сети после тепловых пунктов (на тепловых пунктах), эксплуатируемых теплоснабжающей организацией</w:t>
            </w:r>
          </w:p>
        </w:tc>
      </w:tr>
      <w:tr w:rsidR="00A52A0D">
        <w:tc>
          <w:tcPr>
            <w:tcW w:w="1304" w:type="dxa"/>
          </w:tcPr>
          <w:p w:rsidR="00A52A0D" w:rsidRDefault="00A52A0D">
            <w:pPr>
              <w:pStyle w:val="ConsPlusNormal"/>
            </w:pPr>
            <w:r>
              <w:t>11.1.2.1.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11.1.2.1.1.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1611,44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11.1.2.1.2.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1697,33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11.1.2.1.3.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1766,48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11.1.2.1.4.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1887,26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11.1.2.2.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11.1.2.3.</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1901,50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11.1.2.4.</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2002,85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11.1.2.5.</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2084,45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11.1.2.6.</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2226,97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ГОРНОУРАЛЬСКИЙ ГОРОДСКОЙ ОКРУГ</w:t>
            </w:r>
          </w:p>
        </w:tc>
      </w:tr>
      <w:tr w:rsidR="00A52A0D">
        <w:tc>
          <w:tcPr>
            <w:tcW w:w="1304" w:type="dxa"/>
          </w:tcPr>
          <w:p w:rsidR="00A52A0D" w:rsidRDefault="00A52A0D">
            <w:pPr>
              <w:pStyle w:val="ConsPlusNormal"/>
            </w:pPr>
            <w:r>
              <w:t>12.</w:t>
            </w:r>
          </w:p>
        </w:tc>
        <w:tc>
          <w:tcPr>
            <w:tcW w:w="8278" w:type="dxa"/>
            <w:gridSpan w:val="7"/>
          </w:tcPr>
          <w:p w:rsidR="00A52A0D" w:rsidRDefault="00A52A0D">
            <w:pPr>
              <w:pStyle w:val="ConsPlusNormal"/>
            </w:pPr>
            <w:r>
              <w:t>Муниципальное унитарное предприятие жилищно-коммунального хозяйства "Горноуральское" Горноуральского городского округа, п. Горноуральский</w:t>
            </w:r>
          </w:p>
        </w:tc>
      </w:tr>
      <w:tr w:rsidR="00A52A0D">
        <w:tc>
          <w:tcPr>
            <w:tcW w:w="1304" w:type="dxa"/>
          </w:tcPr>
          <w:p w:rsidR="00A52A0D" w:rsidRDefault="00A52A0D">
            <w:pPr>
              <w:pStyle w:val="ConsPlusNormal"/>
            </w:pPr>
            <w:r>
              <w:t>12.1.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12.1.1.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12.1.1.1.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 xml:space="preserve">1227,79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12.1.1.2.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 xml:space="preserve">1302,05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12.1.1.3.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 xml:space="preserve">1306,30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12.1.1.4.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 xml:space="preserve">1352,07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12.1.2.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12.1.2.1.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 xml:space="preserve">1227,79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12.1.2.2.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 xml:space="preserve">1302,05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12.1.2.3.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 xml:space="preserve">1306,30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12.1.2.4.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 xml:space="preserve">1352,07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13.</w:t>
            </w:r>
          </w:p>
        </w:tc>
        <w:tc>
          <w:tcPr>
            <w:tcW w:w="8278" w:type="dxa"/>
            <w:gridSpan w:val="7"/>
          </w:tcPr>
          <w:p w:rsidR="00A52A0D" w:rsidRDefault="00A52A0D">
            <w:pPr>
              <w:pStyle w:val="ConsPlusNormal"/>
            </w:pPr>
            <w:r>
              <w:t>Муниципальное унитарное предприятие "Пригородные тепловые сети", п. Новоасбест</w:t>
            </w:r>
          </w:p>
        </w:tc>
      </w:tr>
      <w:tr w:rsidR="00A52A0D">
        <w:tc>
          <w:tcPr>
            <w:tcW w:w="1304" w:type="dxa"/>
          </w:tcPr>
          <w:p w:rsidR="00A52A0D" w:rsidRDefault="00A52A0D">
            <w:pPr>
              <w:pStyle w:val="ConsPlusNormal"/>
            </w:pPr>
            <w:r>
              <w:t>13.1.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13.1.1.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13.1.1.1.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1284,50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13.1.1.2.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1389,54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13.1.1.3.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1389,32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13.1.1.4.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1445,86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13.1.2.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13.1.2.1.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1515,71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13.1.2.2.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1639,66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13.1.2.3.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1639,40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13.1.2.4.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1706,11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МУНИЦИПАЛЬНОЕ ОБРАЗОВАНИЕ "ГОРОД ЕКАТЕРИНБУРГ"</w:t>
            </w:r>
          </w:p>
        </w:tc>
      </w:tr>
      <w:tr w:rsidR="00A52A0D">
        <w:tc>
          <w:tcPr>
            <w:tcW w:w="1304" w:type="dxa"/>
          </w:tcPr>
          <w:p w:rsidR="00A52A0D" w:rsidRDefault="00A52A0D">
            <w:pPr>
              <w:pStyle w:val="ConsPlusNormal"/>
            </w:pPr>
            <w:r>
              <w:t>14.</w:t>
            </w:r>
          </w:p>
        </w:tc>
        <w:tc>
          <w:tcPr>
            <w:tcW w:w="8278" w:type="dxa"/>
            <w:gridSpan w:val="7"/>
          </w:tcPr>
          <w:p w:rsidR="00A52A0D" w:rsidRDefault="00A52A0D">
            <w:pPr>
              <w:pStyle w:val="ConsPlusNormal"/>
            </w:pPr>
            <w:r>
              <w:t>Публичное акционерное общество "Т Плюс", Красногорский район Московской области</w:t>
            </w:r>
          </w:p>
        </w:tc>
      </w:tr>
      <w:tr w:rsidR="00A52A0D">
        <w:tc>
          <w:tcPr>
            <w:tcW w:w="1304" w:type="dxa"/>
          </w:tcPr>
          <w:p w:rsidR="00A52A0D" w:rsidRDefault="00A52A0D">
            <w:pPr>
              <w:pStyle w:val="ConsPlusNormal"/>
            </w:pPr>
            <w:r>
              <w:t>14.1.</w:t>
            </w:r>
          </w:p>
        </w:tc>
        <w:tc>
          <w:tcPr>
            <w:tcW w:w="8278" w:type="dxa"/>
            <w:gridSpan w:val="7"/>
          </w:tcPr>
          <w:p w:rsidR="00A52A0D" w:rsidRDefault="00A52A0D">
            <w:pPr>
              <w:pStyle w:val="ConsPlusNormal"/>
            </w:pPr>
            <w:proofErr w:type="gramStart"/>
            <w:r>
              <w:t>СТ</w:t>
            </w:r>
            <w:proofErr w:type="gramEnd"/>
            <w:r>
              <w:t xml:space="preserve">: Объединенная централизованная система теплоснабжения муниципального образования "город Екатеринбург" в соответствии со </w:t>
            </w:r>
            <w:hyperlink r:id="rId12" w:history="1">
              <w:r>
                <w:rPr>
                  <w:color w:val="0000FF"/>
                </w:rPr>
                <w:t>схемой</w:t>
              </w:r>
            </w:hyperlink>
            <w:r>
              <w:t xml:space="preserve"> теплоснабжения муниципального образования "город Екатеринбург" до 2030 года, утвержденной Приказом Минэнерго России от 10.01.2014 N 4</w:t>
            </w:r>
          </w:p>
        </w:tc>
      </w:tr>
      <w:tr w:rsidR="00A52A0D">
        <w:tc>
          <w:tcPr>
            <w:tcW w:w="1304" w:type="dxa"/>
          </w:tcPr>
          <w:p w:rsidR="00A52A0D" w:rsidRDefault="00A52A0D">
            <w:pPr>
              <w:pStyle w:val="ConsPlusNormal"/>
            </w:pPr>
            <w:r>
              <w:t>14.1.1.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14.1.1.1.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14.1.1.1.1.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1338,29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14.1.1.1.2.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1431,97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14.1.1.1.3.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1462,74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14.1.1.1.4.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1546,11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14.1.2.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14.1.2.1.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1579,18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14.1.2.2.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1689,72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14.1.2.2.1.</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1726,03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14.1.2.2.2.</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1824,41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14.2.</w:t>
            </w:r>
          </w:p>
        </w:tc>
        <w:tc>
          <w:tcPr>
            <w:tcW w:w="8278" w:type="dxa"/>
            <w:gridSpan w:val="7"/>
          </w:tcPr>
          <w:p w:rsidR="00A52A0D" w:rsidRDefault="00A52A0D">
            <w:pPr>
              <w:pStyle w:val="ConsPlusNormal"/>
            </w:pPr>
            <w:proofErr w:type="gramStart"/>
            <w:r>
              <w:t>СТ</w:t>
            </w:r>
            <w:proofErr w:type="gramEnd"/>
            <w:r>
              <w:t>: поставка тепловой энергии в микрорайоне Кольцово</w:t>
            </w:r>
          </w:p>
        </w:tc>
      </w:tr>
      <w:tr w:rsidR="00A52A0D">
        <w:tc>
          <w:tcPr>
            <w:tcW w:w="1304" w:type="dxa"/>
          </w:tcPr>
          <w:p w:rsidR="00A52A0D" w:rsidRDefault="00A52A0D">
            <w:pPr>
              <w:pStyle w:val="ConsPlusNormal"/>
            </w:pPr>
            <w:r>
              <w:t>14.2.1.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14.2.2.</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14.2.2.1.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1258,27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14.2.2.2.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1329,02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14.2.2.2.1.</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1322,23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14.2.2.2.2.</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1379,09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lastRenderedPageBreak/>
              <w:t>14.2.3.</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14.2.3.1.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1484,76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14.2.3.2.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1568,24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14.2.3.2.1.</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1560,23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14.2.3.2.2.</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1627,33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w:t>
            </w:r>
          </w:p>
        </w:tc>
        <w:tc>
          <w:tcPr>
            <w:tcW w:w="8278" w:type="dxa"/>
            <w:gridSpan w:val="7"/>
          </w:tcPr>
          <w:p w:rsidR="00A52A0D" w:rsidRDefault="00A52A0D">
            <w:pPr>
              <w:pStyle w:val="ConsPlusNormal"/>
            </w:pPr>
            <w:r>
              <w:t>Муниципальное унитарное предприятие "Екатеринбургэнерго", г. Екатеринбург</w:t>
            </w:r>
          </w:p>
        </w:tc>
      </w:tr>
      <w:tr w:rsidR="00A52A0D">
        <w:tc>
          <w:tcPr>
            <w:tcW w:w="1304" w:type="dxa"/>
          </w:tcPr>
          <w:p w:rsidR="00A52A0D" w:rsidRDefault="00A52A0D">
            <w:pPr>
              <w:pStyle w:val="ConsPlusNormal"/>
            </w:pPr>
            <w:r>
              <w:t>15.1.</w:t>
            </w:r>
          </w:p>
        </w:tc>
        <w:tc>
          <w:tcPr>
            <w:tcW w:w="8278" w:type="dxa"/>
            <w:gridSpan w:val="7"/>
          </w:tcPr>
          <w:p w:rsidR="00A52A0D" w:rsidRDefault="00A52A0D">
            <w:pPr>
              <w:pStyle w:val="ConsPlusNormal"/>
            </w:pPr>
            <w:proofErr w:type="gramStart"/>
            <w:r>
              <w:t xml:space="preserve">тепловая энергия собственной выработки и (или) вырабатываемая источниками тепловой энергии публичного акционерного общества "Т Плюс" (Красногорский район Московской области), не входящими в объединенную централизованную систему теплоснабжения муниципального образования "город Екатеринбург" (за исключением источника тепловой энергии в микрорайоне Кольцово) в соответствии со </w:t>
            </w:r>
            <w:hyperlink r:id="rId13" w:history="1">
              <w:r>
                <w:rPr>
                  <w:color w:val="0000FF"/>
                </w:rPr>
                <w:t>схемой</w:t>
              </w:r>
            </w:hyperlink>
            <w:r>
              <w:t xml:space="preserve"> теплоснабжения муниципального образования "город Екатеринбург" до 2030 года, утвержденной Приказом Минэнерго России от 10.01.2014 N 4</w:t>
            </w:r>
            <w:proofErr w:type="gramEnd"/>
          </w:p>
        </w:tc>
      </w:tr>
      <w:tr w:rsidR="00A52A0D">
        <w:tc>
          <w:tcPr>
            <w:tcW w:w="1304" w:type="dxa"/>
          </w:tcPr>
          <w:p w:rsidR="00A52A0D" w:rsidRDefault="00A52A0D">
            <w:pPr>
              <w:pStyle w:val="ConsPlusNormal"/>
            </w:pPr>
            <w:r>
              <w:t>15.1.1.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15.1.1.1.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15.1.1.1.1.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1210,89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15.1.1.1.2.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1279,96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15.1.1.1.3.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1321,88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15.1.1.1.4.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1403,46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15.1.1.2.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15.1.1.2.1.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1428,85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15.1.1.2.2.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1510,35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15.1.1.2.3.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1559,82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15.1.1.2.4.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1656,08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15.2.</w:t>
            </w:r>
          </w:p>
        </w:tc>
        <w:tc>
          <w:tcPr>
            <w:tcW w:w="8278" w:type="dxa"/>
            <w:gridSpan w:val="7"/>
          </w:tcPr>
          <w:p w:rsidR="00A52A0D" w:rsidRDefault="00A52A0D">
            <w:pPr>
              <w:pStyle w:val="ConsPlusNormal"/>
            </w:pPr>
            <w:r>
              <w:t>тепловая энергия, вырабатываемая открытым акционерным обществом "Стройпластполимер", г. Екатеринбург</w:t>
            </w:r>
          </w:p>
        </w:tc>
      </w:tr>
      <w:tr w:rsidR="00A52A0D">
        <w:tc>
          <w:tcPr>
            <w:tcW w:w="1304" w:type="dxa"/>
          </w:tcPr>
          <w:p w:rsidR="00A52A0D" w:rsidRDefault="00A52A0D">
            <w:pPr>
              <w:pStyle w:val="ConsPlusNormal"/>
            </w:pPr>
            <w:r>
              <w:t>15.2.1.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 в горячей воде</w:t>
            </w:r>
          </w:p>
        </w:tc>
      </w:tr>
      <w:tr w:rsidR="00A52A0D">
        <w:tc>
          <w:tcPr>
            <w:tcW w:w="1304" w:type="dxa"/>
          </w:tcPr>
          <w:p w:rsidR="00A52A0D" w:rsidRDefault="00A52A0D">
            <w:pPr>
              <w:pStyle w:val="ConsPlusNormal"/>
            </w:pPr>
            <w:r>
              <w:t>15.2.1.1.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15.2.1.1.1.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1252,22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15.2.1.1.2.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1333,93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15.2.1.1.3.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1378,22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15.2.1.1.4.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1469,36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15.2.1.2.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lastRenderedPageBreak/>
              <w:t>15.2.1.2.1.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1477,62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15.2.1.2.2.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1574,04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15.2.1.2.3.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1626,30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15.2.1.2.4.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1733,84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15.3.</w:t>
            </w:r>
          </w:p>
        </w:tc>
        <w:tc>
          <w:tcPr>
            <w:tcW w:w="8278" w:type="dxa"/>
            <w:gridSpan w:val="7"/>
          </w:tcPr>
          <w:p w:rsidR="00A52A0D" w:rsidRDefault="00A52A0D">
            <w:pPr>
              <w:pStyle w:val="ConsPlusNormal"/>
            </w:pPr>
            <w:r>
              <w:t xml:space="preserve">тепловая энергия, вырабатываемая акционерным обществом "Уральский завод </w:t>
            </w:r>
            <w:proofErr w:type="gramStart"/>
            <w:r>
              <w:t>гражданской</w:t>
            </w:r>
            <w:proofErr w:type="gramEnd"/>
            <w:r>
              <w:t xml:space="preserve"> авиации", г. Екатеринбург</w:t>
            </w:r>
          </w:p>
        </w:tc>
      </w:tr>
      <w:tr w:rsidR="00A52A0D">
        <w:tc>
          <w:tcPr>
            <w:tcW w:w="1304" w:type="dxa"/>
          </w:tcPr>
          <w:p w:rsidR="00A52A0D" w:rsidRDefault="00A52A0D">
            <w:pPr>
              <w:pStyle w:val="ConsPlusNormal"/>
            </w:pPr>
            <w:r>
              <w:t>15.3.1.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15.3.1.1.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15.3.1.1.1.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1077,01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15.3.1.1.2.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1152,42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15.3.1.1.3.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1187,24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15.3.1.1.4.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1265,20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15.3.1.2.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15.3.1.2.1.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1270,87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15.3.1.2.2.</w:t>
            </w:r>
          </w:p>
        </w:tc>
        <w:tc>
          <w:tcPr>
            <w:tcW w:w="2211" w:type="dxa"/>
          </w:tcPr>
          <w:p w:rsidR="00A52A0D" w:rsidRDefault="00A52A0D">
            <w:pPr>
              <w:pStyle w:val="ConsPlusNormal"/>
            </w:pPr>
            <w:r>
              <w:t xml:space="preserve">с 01.07.2016 по </w:t>
            </w:r>
            <w:r>
              <w:lastRenderedPageBreak/>
              <w:t>31.12.2016</w:t>
            </w:r>
          </w:p>
        </w:tc>
        <w:tc>
          <w:tcPr>
            <w:tcW w:w="1077" w:type="dxa"/>
          </w:tcPr>
          <w:p w:rsidR="00A52A0D" w:rsidRDefault="00A52A0D">
            <w:pPr>
              <w:pStyle w:val="ConsPlusNormal"/>
              <w:jc w:val="center"/>
            </w:pPr>
            <w:r>
              <w:lastRenderedPageBreak/>
              <w:t>1359,86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15.3.1.2.3.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1400,94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15.3.1.2.4.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1492,94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15.4.</w:t>
            </w:r>
          </w:p>
        </w:tc>
        <w:tc>
          <w:tcPr>
            <w:tcW w:w="8278" w:type="dxa"/>
            <w:gridSpan w:val="7"/>
          </w:tcPr>
          <w:p w:rsidR="00A52A0D" w:rsidRDefault="00A52A0D">
            <w:pPr>
              <w:pStyle w:val="ConsPlusNormal"/>
            </w:pPr>
            <w:proofErr w:type="gramStart"/>
            <w:r>
              <w:t>тепловая энергия, вырабатываемая акционерным обществом "Научно-производственное предприятие "Старт" им. А.И. Яскина", г. Екатеринбург</w:t>
            </w:r>
            <w:proofErr w:type="gramEnd"/>
          </w:p>
        </w:tc>
      </w:tr>
      <w:tr w:rsidR="00A52A0D">
        <w:tc>
          <w:tcPr>
            <w:tcW w:w="1304" w:type="dxa"/>
          </w:tcPr>
          <w:p w:rsidR="00A52A0D" w:rsidRDefault="00A52A0D">
            <w:pPr>
              <w:pStyle w:val="ConsPlusNormal"/>
            </w:pPr>
            <w:r>
              <w:t>15.4.1.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15.4.1.1.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15.4.1.1.1.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1226,04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15.4.1.1.2.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1271,90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15.4.1.1.3.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1333,20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15.4.1.1.4.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1421,24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15.4.1.2.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15.4.1.2.1.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1446,73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15.4.1.2.2.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1500,84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15.4.1.2.3.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1573,18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15.4.1.2.4.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1677,06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15.5.</w:t>
            </w:r>
          </w:p>
        </w:tc>
        <w:tc>
          <w:tcPr>
            <w:tcW w:w="8278" w:type="dxa"/>
            <w:gridSpan w:val="7"/>
          </w:tcPr>
          <w:p w:rsidR="00A52A0D" w:rsidRDefault="00A52A0D">
            <w:pPr>
              <w:pStyle w:val="ConsPlusNormal"/>
            </w:pPr>
            <w:r>
              <w:t>тепловая энергия, вырабатываемая открытым акционерным обществом "Завод керамических изделий", г. Екатеринбург</w:t>
            </w:r>
          </w:p>
        </w:tc>
      </w:tr>
      <w:tr w:rsidR="00A52A0D">
        <w:tc>
          <w:tcPr>
            <w:tcW w:w="1304" w:type="dxa"/>
          </w:tcPr>
          <w:p w:rsidR="00A52A0D" w:rsidRDefault="00A52A0D">
            <w:pPr>
              <w:pStyle w:val="ConsPlusNormal"/>
            </w:pPr>
            <w:r>
              <w:t>15.5.1.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15.5.1.1.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15.5.1.1.1.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1187,32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15.5.1.1.2.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1232,93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15.5.1.1.3.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1291,54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15.5.1.1.4.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1376,70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15.5.1.2.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15.5.1.2.1.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1401,04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15.5.1.2.2.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1454,86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15.5.1.2.3.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1524,02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15.5.1.2.4.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1624,51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15.6.</w:t>
            </w:r>
          </w:p>
        </w:tc>
        <w:tc>
          <w:tcPr>
            <w:tcW w:w="8278" w:type="dxa"/>
            <w:gridSpan w:val="7"/>
          </w:tcPr>
          <w:p w:rsidR="00A52A0D" w:rsidRDefault="00A52A0D">
            <w:pPr>
              <w:pStyle w:val="ConsPlusNormal"/>
            </w:pPr>
            <w:r>
              <w:t>тепловая энергия, вырабатываемая обществом с ограниченной ответственностью "Топливно-энергетический комплекс "Чкаловский", г. Екатеринбург</w:t>
            </w:r>
          </w:p>
        </w:tc>
      </w:tr>
      <w:tr w:rsidR="00A52A0D">
        <w:tc>
          <w:tcPr>
            <w:tcW w:w="1304" w:type="dxa"/>
          </w:tcPr>
          <w:p w:rsidR="00A52A0D" w:rsidRDefault="00A52A0D">
            <w:pPr>
              <w:pStyle w:val="ConsPlusNormal"/>
            </w:pPr>
            <w:r>
              <w:t>15.6.1.</w:t>
            </w:r>
          </w:p>
        </w:tc>
        <w:tc>
          <w:tcPr>
            <w:tcW w:w="8278" w:type="dxa"/>
            <w:gridSpan w:val="7"/>
          </w:tcPr>
          <w:p w:rsidR="00A52A0D" w:rsidRDefault="00A52A0D">
            <w:pPr>
              <w:pStyle w:val="ConsPlusNormal"/>
            </w:pPr>
            <w:r>
              <w:t xml:space="preserve">Для потребителей, в случае отсутствия дифференциации тарифов по схеме </w:t>
            </w:r>
            <w:r>
              <w:lastRenderedPageBreak/>
              <w:t>подключения</w:t>
            </w:r>
          </w:p>
        </w:tc>
      </w:tr>
      <w:tr w:rsidR="00A52A0D">
        <w:tc>
          <w:tcPr>
            <w:tcW w:w="1304" w:type="dxa"/>
          </w:tcPr>
          <w:p w:rsidR="00A52A0D" w:rsidRDefault="00A52A0D">
            <w:pPr>
              <w:pStyle w:val="ConsPlusNormal"/>
            </w:pPr>
            <w:r>
              <w:lastRenderedPageBreak/>
              <w:t>15.6.1.1.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15.6.1.1.1.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1126,79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15.6.1.1.2.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1126,79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15.6.1.1.3.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1205,05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15.6.1.1.4.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1284,25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15.6.1.2.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15.6.1.2.1.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1329,61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15.6.1.2.2.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1329,61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15.6.1.2.3.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1421,96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15.6.1.2.4.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1515,42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15.7.</w:t>
            </w:r>
          </w:p>
        </w:tc>
        <w:tc>
          <w:tcPr>
            <w:tcW w:w="8278" w:type="dxa"/>
            <w:gridSpan w:val="7"/>
          </w:tcPr>
          <w:p w:rsidR="00A52A0D" w:rsidRDefault="00A52A0D">
            <w:pPr>
              <w:pStyle w:val="ConsPlusNormal"/>
            </w:pPr>
            <w:r>
              <w:t>тепловая энергия, вырабатываемая акционерным обществом "ЭнергоГенерирующая Компания", г. Екатеринбург</w:t>
            </w:r>
          </w:p>
        </w:tc>
      </w:tr>
      <w:tr w:rsidR="00A52A0D">
        <w:tc>
          <w:tcPr>
            <w:tcW w:w="1304" w:type="dxa"/>
          </w:tcPr>
          <w:p w:rsidR="00A52A0D" w:rsidRDefault="00A52A0D">
            <w:pPr>
              <w:pStyle w:val="ConsPlusNormal"/>
            </w:pPr>
            <w:r>
              <w:t>15.7.1.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15.7.1.1.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15.7.1.1.1.</w:t>
            </w:r>
          </w:p>
        </w:tc>
        <w:tc>
          <w:tcPr>
            <w:tcW w:w="2211" w:type="dxa"/>
          </w:tcPr>
          <w:p w:rsidR="00A52A0D" w:rsidRDefault="00A52A0D">
            <w:pPr>
              <w:pStyle w:val="ConsPlusNormal"/>
            </w:pPr>
            <w:r>
              <w:t xml:space="preserve">с 01.01.2016 по </w:t>
            </w:r>
            <w:r>
              <w:lastRenderedPageBreak/>
              <w:t>30.06.2016</w:t>
            </w:r>
          </w:p>
        </w:tc>
        <w:tc>
          <w:tcPr>
            <w:tcW w:w="1077" w:type="dxa"/>
          </w:tcPr>
          <w:p w:rsidR="00A52A0D" w:rsidRDefault="00A52A0D">
            <w:pPr>
              <w:pStyle w:val="ConsPlusNormal"/>
              <w:jc w:val="center"/>
            </w:pPr>
            <w:r>
              <w:lastRenderedPageBreak/>
              <w:t>1080,04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15.7.1.1.2.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1141,01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15.7.1.1.3.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1180,88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15.7.1.1.4.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1257,81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15.7.1.2.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15.7.1.2.1.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1274,45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15.7.1.2.2.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1346,39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15.7.1.2.3.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1393,44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15.7.1.2.4.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1484,22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15.8.</w:t>
            </w:r>
          </w:p>
        </w:tc>
        <w:tc>
          <w:tcPr>
            <w:tcW w:w="8278" w:type="dxa"/>
            <w:gridSpan w:val="7"/>
          </w:tcPr>
          <w:p w:rsidR="00A52A0D" w:rsidRDefault="00A52A0D">
            <w:pPr>
              <w:pStyle w:val="ConsPlusNormal"/>
            </w:pPr>
            <w:r>
              <w:t>тепловая энергия, вырабатываемая публичным акционерным обществом "Т Плюс", Красногорский район Московской области</w:t>
            </w:r>
          </w:p>
          <w:p w:rsidR="00A52A0D" w:rsidRDefault="00A52A0D">
            <w:pPr>
              <w:pStyle w:val="ConsPlusNormal"/>
            </w:pPr>
            <w:proofErr w:type="gramStart"/>
            <w:r>
              <w:t>СТ</w:t>
            </w:r>
            <w:proofErr w:type="gramEnd"/>
            <w:r>
              <w:t>: поставка тепловой энергии в микрорайоне Кольцово</w:t>
            </w:r>
          </w:p>
        </w:tc>
      </w:tr>
      <w:tr w:rsidR="00A52A0D">
        <w:tc>
          <w:tcPr>
            <w:tcW w:w="1304" w:type="dxa"/>
          </w:tcPr>
          <w:p w:rsidR="00A52A0D" w:rsidRDefault="00A52A0D">
            <w:pPr>
              <w:pStyle w:val="ConsPlusNormal"/>
            </w:pPr>
            <w:r>
              <w:t>15.8.1.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15.8.1.1.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15.8.1.1.1.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1258,27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15.8.1.1.2.</w:t>
            </w:r>
          </w:p>
        </w:tc>
        <w:tc>
          <w:tcPr>
            <w:tcW w:w="2211" w:type="dxa"/>
          </w:tcPr>
          <w:p w:rsidR="00A52A0D" w:rsidRDefault="00A52A0D">
            <w:pPr>
              <w:pStyle w:val="ConsPlusNormal"/>
            </w:pPr>
            <w:r>
              <w:t xml:space="preserve">с 01.07.2016 по </w:t>
            </w:r>
            <w:r>
              <w:lastRenderedPageBreak/>
              <w:t>31.12.2016</w:t>
            </w:r>
          </w:p>
        </w:tc>
        <w:tc>
          <w:tcPr>
            <w:tcW w:w="1077" w:type="dxa"/>
          </w:tcPr>
          <w:p w:rsidR="00A52A0D" w:rsidRDefault="00A52A0D">
            <w:pPr>
              <w:pStyle w:val="ConsPlusNormal"/>
              <w:jc w:val="center"/>
            </w:pPr>
            <w:r>
              <w:lastRenderedPageBreak/>
              <w:t>1329,02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15.8.1.1.3.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1322,23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15.8.1.1.4.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1379,09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15.8.1.2.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15.8.1.2.1.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1484,76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15.8.1.2.2.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1568,24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15.8.1.2.3.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1560,23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15.8.1.2.4.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1627,33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blPrEx>
          <w:tblBorders>
            <w:insideH w:val="nil"/>
          </w:tblBorders>
        </w:tblPrEx>
        <w:tc>
          <w:tcPr>
            <w:tcW w:w="1304" w:type="dxa"/>
            <w:tcBorders>
              <w:bottom w:val="nil"/>
            </w:tcBorders>
          </w:tcPr>
          <w:p w:rsidR="00A52A0D" w:rsidRDefault="00A52A0D">
            <w:pPr>
              <w:pStyle w:val="ConsPlusNormal"/>
            </w:pPr>
            <w:r>
              <w:t>16.</w:t>
            </w:r>
          </w:p>
        </w:tc>
        <w:tc>
          <w:tcPr>
            <w:tcW w:w="8278" w:type="dxa"/>
            <w:gridSpan w:val="7"/>
            <w:tcBorders>
              <w:bottom w:val="nil"/>
            </w:tcBorders>
          </w:tcPr>
          <w:p w:rsidR="00A52A0D" w:rsidRDefault="00A52A0D">
            <w:pPr>
              <w:pStyle w:val="ConsPlusNormal"/>
            </w:pPr>
            <w:r>
              <w:t>Общество с ограниченной ответственностью "Химмаш Энерго", г. Екатеринбург</w:t>
            </w:r>
          </w:p>
        </w:tc>
      </w:tr>
      <w:tr w:rsidR="00A52A0D">
        <w:tblPrEx>
          <w:tblBorders>
            <w:insideH w:val="nil"/>
          </w:tblBorders>
        </w:tblPrEx>
        <w:tc>
          <w:tcPr>
            <w:tcW w:w="9582" w:type="dxa"/>
            <w:gridSpan w:val="8"/>
            <w:tcBorders>
              <w:top w:val="nil"/>
            </w:tcBorders>
          </w:tcPr>
          <w:p w:rsidR="00A52A0D" w:rsidRDefault="00A52A0D">
            <w:pPr>
              <w:pStyle w:val="ConsPlusNormal"/>
              <w:jc w:val="both"/>
            </w:pPr>
            <w:r>
              <w:t xml:space="preserve">(в ред. </w:t>
            </w:r>
            <w:hyperlink r:id="rId14" w:history="1">
              <w:r>
                <w:rPr>
                  <w:color w:val="0000FF"/>
                </w:rPr>
                <w:t>Постановления</w:t>
              </w:r>
            </w:hyperlink>
            <w:r>
              <w:t xml:space="preserve"> РЭК Свердловской области от 18.12.2015 N 222-ПК)</w:t>
            </w:r>
          </w:p>
        </w:tc>
      </w:tr>
      <w:tr w:rsidR="00A52A0D">
        <w:tc>
          <w:tcPr>
            <w:tcW w:w="1304" w:type="dxa"/>
          </w:tcPr>
          <w:p w:rsidR="00A52A0D" w:rsidRDefault="00A52A0D">
            <w:pPr>
              <w:pStyle w:val="ConsPlusNormal"/>
            </w:pPr>
            <w:r>
              <w:t>16.1.</w:t>
            </w:r>
          </w:p>
        </w:tc>
        <w:tc>
          <w:tcPr>
            <w:tcW w:w="8278" w:type="dxa"/>
            <w:gridSpan w:val="7"/>
          </w:tcPr>
          <w:p w:rsidR="00A52A0D" w:rsidRDefault="00A52A0D">
            <w:pPr>
              <w:pStyle w:val="ConsPlusNormal"/>
            </w:pPr>
            <w:r>
              <w:t>тепловая энергия, поставляемая из собственных распределительных тепловых сетей</w:t>
            </w:r>
          </w:p>
        </w:tc>
      </w:tr>
      <w:tr w:rsidR="00A52A0D">
        <w:tc>
          <w:tcPr>
            <w:tcW w:w="1304" w:type="dxa"/>
          </w:tcPr>
          <w:p w:rsidR="00A52A0D" w:rsidRDefault="00A52A0D">
            <w:pPr>
              <w:pStyle w:val="ConsPlusNormal"/>
            </w:pPr>
            <w:r>
              <w:t>16.1.1.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16.1.1.1.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16.1.1.1.1.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788,75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16.1.1.1.2.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833,25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16.1.1.1.3.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836,70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16.1.1.1.4.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867,76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16.2.</w:t>
            </w:r>
          </w:p>
        </w:tc>
        <w:tc>
          <w:tcPr>
            <w:tcW w:w="8278" w:type="dxa"/>
            <w:gridSpan w:val="7"/>
          </w:tcPr>
          <w:p w:rsidR="00A52A0D" w:rsidRDefault="00A52A0D">
            <w:pPr>
              <w:pStyle w:val="ConsPlusNormal"/>
            </w:pPr>
            <w:r>
              <w:t>тепловая энергия, поставляемая из распределительных тепловых сетей акционерного общества "Уральский завод химического машиностроения", г. Екатеринбург</w:t>
            </w:r>
          </w:p>
        </w:tc>
      </w:tr>
      <w:tr w:rsidR="00A52A0D">
        <w:tc>
          <w:tcPr>
            <w:tcW w:w="1304" w:type="dxa"/>
          </w:tcPr>
          <w:p w:rsidR="00A52A0D" w:rsidRDefault="00A52A0D">
            <w:pPr>
              <w:pStyle w:val="ConsPlusNormal"/>
            </w:pPr>
            <w:r>
              <w:t>16.2.1.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16.2.1.1.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16.2.1.1.1.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794,83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16.2.1.1.2.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875,22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16.2.1.1.3.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892,00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16.2.1.1.4.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953,43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16.3.</w:t>
            </w:r>
          </w:p>
        </w:tc>
        <w:tc>
          <w:tcPr>
            <w:tcW w:w="8278" w:type="dxa"/>
            <w:gridSpan w:val="7"/>
          </w:tcPr>
          <w:p w:rsidR="00A52A0D" w:rsidRDefault="00A52A0D">
            <w:pPr>
              <w:pStyle w:val="ConsPlusNormal"/>
            </w:pPr>
            <w:r>
              <w:t>тепловая энергия, поставляемая из распределительных тепловых сетей муниципального унитарного предприятия "Екатеринбургэнерго", г. Екатеринбург</w:t>
            </w:r>
          </w:p>
        </w:tc>
      </w:tr>
      <w:tr w:rsidR="00A52A0D">
        <w:tc>
          <w:tcPr>
            <w:tcW w:w="1304" w:type="dxa"/>
          </w:tcPr>
          <w:p w:rsidR="00A52A0D" w:rsidRDefault="00A52A0D">
            <w:pPr>
              <w:pStyle w:val="ConsPlusNormal"/>
            </w:pPr>
            <w:r>
              <w:t>16.3.1.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 в горячей воде</w:t>
            </w:r>
          </w:p>
        </w:tc>
      </w:tr>
      <w:tr w:rsidR="00A52A0D">
        <w:tc>
          <w:tcPr>
            <w:tcW w:w="1304" w:type="dxa"/>
          </w:tcPr>
          <w:p w:rsidR="00A52A0D" w:rsidRDefault="00A52A0D">
            <w:pPr>
              <w:pStyle w:val="ConsPlusNormal"/>
            </w:pPr>
            <w:r>
              <w:t>16.3.1.1.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16.3.1.1.1.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1115,23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16.3.1.1.2.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1179,02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16.3.1.1.3.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1222,77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16.3.1.1.4.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1303,20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16.3.1.2.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16.3.1.2.1.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1315,97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16.3.1.2.2.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1391,24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16.3.1.2.3.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1442,87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16.3.1.2.4.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1537,78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17.</w:t>
            </w:r>
          </w:p>
        </w:tc>
        <w:tc>
          <w:tcPr>
            <w:tcW w:w="8278" w:type="dxa"/>
            <w:gridSpan w:val="7"/>
          </w:tcPr>
          <w:p w:rsidR="00A52A0D" w:rsidRDefault="00A52A0D">
            <w:pPr>
              <w:pStyle w:val="ConsPlusNormal"/>
            </w:pPr>
            <w:r>
              <w:t>Общество с ограниченной ответственностью "Солнечное тепло", г. Екатеринбург</w:t>
            </w:r>
          </w:p>
        </w:tc>
      </w:tr>
      <w:tr w:rsidR="00A52A0D">
        <w:tc>
          <w:tcPr>
            <w:tcW w:w="1304" w:type="dxa"/>
          </w:tcPr>
          <w:p w:rsidR="00A52A0D" w:rsidRDefault="00A52A0D">
            <w:pPr>
              <w:pStyle w:val="ConsPlusNormal"/>
            </w:pPr>
            <w:r>
              <w:t>17.1.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17.1.1.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17.1.1.1.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1691,37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17.1.1.2.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1794,91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17.1.1.2.1.</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1804,08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17.1.1.2.2.</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1869,23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17.1.2.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17.1.2.1.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1995,82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17.1.2.2.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2117,99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17.1.2.2.1.</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2128,81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17.1.2.2.2.</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2205,69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18.</w:t>
            </w:r>
          </w:p>
        </w:tc>
        <w:tc>
          <w:tcPr>
            <w:tcW w:w="8278" w:type="dxa"/>
            <w:gridSpan w:val="7"/>
          </w:tcPr>
          <w:p w:rsidR="00A52A0D" w:rsidRDefault="00A52A0D">
            <w:pPr>
              <w:pStyle w:val="ConsPlusNormal"/>
            </w:pPr>
            <w:r>
              <w:t>Общество с ограниченной ответственностью "ОК-Транс", г. Полевской</w:t>
            </w:r>
          </w:p>
        </w:tc>
      </w:tr>
      <w:tr w:rsidR="00A52A0D">
        <w:tc>
          <w:tcPr>
            <w:tcW w:w="1304" w:type="dxa"/>
          </w:tcPr>
          <w:p w:rsidR="00A52A0D" w:rsidRDefault="00A52A0D">
            <w:pPr>
              <w:pStyle w:val="ConsPlusNormal"/>
            </w:pPr>
            <w:r>
              <w:t>18.1.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18.1.1.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18.1.1.1.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1383,05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18.1.1.2.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1511,46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18.1.1.2.1.</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1527,14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18.1.1.2.2.</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1609,10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19.</w:t>
            </w:r>
          </w:p>
        </w:tc>
        <w:tc>
          <w:tcPr>
            <w:tcW w:w="8278" w:type="dxa"/>
            <w:gridSpan w:val="7"/>
          </w:tcPr>
          <w:p w:rsidR="00A52A0D" w:rsidRDefault="00A52A0D">
            <w:pPr>
              <w:pStyle w:val="ConsPlusNormal"/>
            </w:pPr>
            <w:r>
              <w:t>Открытое акционерное общество "Цветмет", г. Екатеринбург</w:t>
            </w:r>
          </w:p>
        </w:tc>
      </w:tr>
      <w:tr w:rsidR="00A52A0D">
        <w:tc>
          <w:tcPr>
            <w:tcW w:w="1304" w:type="dxa"/>
          </w:tcPr>
          <w:p w:rsidR="00A52A0D" w:rsidRDefault="00A52A0D">
            <w:pPr>
              <w:pStyle w:val="ConsPlusNormal"/>
            </w:pPr>
            <w:r>
              <w:t>19.1.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19.1.1.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19.1.1.1.</w:t>
            </w:r>
          </w:p>
        </w:tc>
        <w:tc>
          <w:tcPr>
            <w:tcW w:w="2211" w:type="dxa"/>
          </w:tcPr>
          <w:p w:rsidR="00A52A0D" w:rsidRDefault="00A52A0D">
            <w:pPr>
              <w:pStyle w:val="ConsPlusNormal"/>
            </w:pPr>
            <w:r>
              <w:t xml:space="preserve">с 01.01.2016 по </w:t>
            </w:r>
            <w:r>
              <w:lastRenderedPageBreak/>
              <w:t>30.06.2016</w:t>
            </w:r>
          </w:p>
        </w:tc>
        <w:tc>
          <w:tcPr>
            <w:tcW w:w="1077" w:type="dxa"/>
          </w:tcPr>
          <w:p w:rsidR="00A52A0D" w:rsidRDefault="00A52A0D">
            <w:pPr>
              <w:pStyle w:val="ConsPlusNormal"/>
              <w:jc w:val="center"/>
            </w:pPr>
            <w:r>
              <w:lastRenderedPageBreak/>
              <w:t>1438,50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19.1.1.2.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1552, 99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19.1.1.2.1.</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1530,52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19.1.1.2.2.</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1578,61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МУНИЦИПАЛЬНОЕ ОБРАЗОВАНИЕ ГОРОД КАМЕНСК-УРАЛЬСКИЙ</w:t>
            </w:r>
          </w:p>
        </w:tc>
      </w:tr>
      <w:tr w:rsidR="00A52A0D">
        <w:tc>
          <w:tcPr>
            <w:tcW w:w="1304" w:type="dxa"/>
          </w:tcPr>
          <w:p w:rsidR="00A52A0D" w:rsidRDefault="00A52A0D">
            <w:pPr>
              <w:pStyle w:val="ConsPlusNormal"/>
            </w:pPr>
            <w:r>
              <w:t>20.</w:t>
            </w:r>
          </w:p>
        </w:tc>
        <w:tc>
          <w:tcPr>
            <w:tcW w:w="8278" w:type="dxa"/>
            <w:gridSpan w:val="7"/>
          </w:tcPr>
          <w:p w:rsidR="00A52A0D" w:rsidRDefault="00A52A0D">
            <w:pPr>
              <w:pStyle w:val="ConsPlusNormal"/>
            </w:pPr>
            <w:r>
              <w:t>Открытое акционерное общество "Сибирско-Уральская Алюминиевая компания" филиал "Уральский алюминиевый завод Сибирско-Уральской Алюминиевой компании" (город Каменск-Уральский)</w:t>
            </w:r>
          </w:p>
        </w:tc>
      </w:tr>
      <w:tr w:rsidR="00A52A0D">
        <w:tc>
          <w:tcPr>
            <w:tcW w:w="1304" w:type="dxa"/>
          </w:tcPr>
          <w:p w:rsidR="00A52A0D" w:rsidRDefault="00A52A0D">
            <w:pPr>
              <w:pStyle w:val="ConsPlusNormal"/>
            </w:pPr>
            <w:r>
              <w:t>20.1.</w:t>
            </w:r>
          </w:p>
        </w:tc>
        <w:tc>
          <w:tcPr>
            <w:tcW w:w="8278" w:type="dxa"/>
            <w:gridSpan w:val="7"/>
          </w:tcPr>
          <w:p w:rsidR="00A52A0D" w:rsidRDefault="00A52A0D">
            <w:pPr>
              <w:pStyle w:val="ConsPlusNormal"/>
            </w:pPr>
            <w:r>
              <w:t>тепловая энергия, поставляемая по собственным распределительным тепловым сетям</w:t>
            </w:r>
          </w:p>
        </w:tc>
      </w:tr>
      <w:tr w:rsidR="00A52A0D">
        <w:tc>
          <w:tcPr>
            <w:tcW w:w="1304" w:type="dxa"/>
          </w:tcPr>
          <w:p w:rsidR="00A52A0D" w:rsidRDefault="00A52A0D">
            <w:pPr>
              <w:pStyle w:val="ConsPlusNormal"/>
            </w:pPr>
            <w:r>
              <w:t>20.1.1.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20.1.1.1.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20.1.1.1.1.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645,49</w:t>
            </w:r>
          </w:p>
        </w:tc>
        <w:tc>
          <w:tcPr>
            <w:tcW w:w="964" w:type="dxa"/>
          </w:tcPr>
          <w:p w:rsidR="00A52A0D" w:rsidRDefault="00A52A0D">
            <w:pPr>
              <w:pStyle w:val="ConsPlusNormal"/>
            </w:pPr>
          </w:p>
        </w:tc>
        <w:tc>
          <w:tcPr>
            <w:tcW w:w="964" w:type="dxa"/>
          </w:tcPr>
          <w:p w:rsidR="00A52A0D" w:rsidRDefault="00A52A0D">
            <w:pPr>
              <w:pStyle w:val="ConsPlusNormal"/>
            </w:pPr>
            <w:r>
              <w:t>666,87</w:t>
            </w: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20.1.1.1.2.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691,05</w:t>
            </w:r>
          </w:p>
        </w:tc>
        <w:tc>
          <w:tcPr>
            <w:tcW w:w="964" w:type="dxa"/>
          </w:tcPr>
          <w:p w:rsidR="00A52A0D" w:rsidRDefault="00A52A0D">
            <w:pPr>
              <w:pStyle w:val="ConsPlusNormal"/>
            </w:pPr>
          </w:p>
        </w:tc>
        <w:tc>
          <w:tcPr>
            <w:tcW w:w="964" w:type="dxa"/>
          </w:tcPr>
          <w:p w:rsidR="00A52A0D" w:rsidRDefault="00A52A0D">
            <w:pPr>
              <w:pStyle w:val="ConsPlusNormal"/>
            </w:pPr>
            <w:r>
              <w:t>729,13</w:t>
            </w: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20.1.1.1.3.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784,41</w:t>
            </w:r>
          </w:p>
        </w:tc>
        <w:tc>
          <w:tcPr>
            <w:tcW w:w="964" w:type="dxa"/>
          </w:tcPr>
          <w:p w:rsidR="00A52A0D" w:rsidRDefault="00A52A0D">
            <w:pPr>
              <w:pStyle w:val="ConsPlusNormal"/>
            </w:pPr>
          </w:p>
        </w:tc>
        <w:tc>
          <w:tcPr>
            <w:tcW w:w="964" w:type="dxa"/>
          </w:tcPr>
          <w:p w:rsidR="00A52A0D" w:rsidRDefault="00A52A0D">
            <w:pPr>
              <w:pStyle w:val="ConsPlusNormal"/>
            </w:pPr>
            <w:r>
              <w:t>748,77</w:t>
            </w: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20.1.1.1.4.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838,34</w:t>
            </w:r>
          </w:p>
        </w:tc>
        <w:tc>
          <w:tcPr>
            <w:tcW w:w="964" w:type="dxa"/>
          </w:tcPr>
          <w:p w:rsidR="00A52A0D" w:rsidRDefault="00A52A0D">
            <w:pPr>
              <w:pStyle w:val="ConsPlusNormal"/>
            </w:pPr>
          </w:p>
        </w:tc>
        <w:tc>
          <w:tcPr>
            <w:tcW w:w="964" w:type="dxa"/>
          </w:tcPr>
          <w:p w:rsidR="00A52A0D" w:rsidRDefault="00A52A0D">
            <w:pPr>
              <w:pStyle w:val="ConsPlusNormal"/>
            </w:pPr>
            <w:r>
              <w:t>800,25</w:t>
            </w: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20.2.</w:t>
            </w:r>
          </w:p>
        </w:tc>
        <w:tc>
          <w:tcPr>
            <w:tcW w:w="8278" w:type="dxa"/>
            <w:gridSpan w:val="7"/>
          </w:tcPr>
          <w:p w:rsidR="00A52A0D" w:rsidRDefault="00A52A0D">
            <w:pPr>
              <w:pStyle w:val="ConsPlusNormal"/>
            </w:pPr>
            <w:r>
              <w:t>тепловая энергия, поставляемая по распределительным тепловым сетям общества с ограниченной ответственностью "УПРАВЛЯЮЩАЯ КОМПАНИЯ "ТЕПЛОКОМПЛЕКС" (город Каменск-Уральский)</w:t>
            </w:r>
          </w:p>
        </w:tc>
      </w:tr>
      <w:tr w:rsidR="00A52A0D">
        <w:tc>
          <w:tcPr>
            <w:tcW w:w="1304" w:type="dxa"/>
          </w:tcPr>
          <w:p w:rsidR="00A52A0D" w:rsidRDefault="00A52A0D">
            <w:pPr>
              <w:pStyle w:val="ConsPlusNormal"/>
            </w:pPr>
            <w:r>
              <w:lastRenderedPageBreak/>
              <w:t>20.2.1.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20.2.1.1.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20.2.1.1.1.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1143,95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20.2.1.1.2.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1213,17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20.2.1.1.3.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1253,58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20.2.1.1.4.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1334,49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20.2.1.2.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20.2.1.2.1.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1349,86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20.2.1.2.2.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1431,54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20.2.1.2.3.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1479,22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20.2.1.2.4.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1574,70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21.</w:t>
            </w:r>
          </w:p>
        </w:tc>
        <w:tc>
          <w:tcPr>
            <w:tcW w:w="8278" w:type="dxa"/>
            <w:gridSpan w:val="7"/>
          </w:tcPr>
          <w:p w:rsidR="00A52A0D" w:rsidRDefault="00A52A0D">
            <w:pPr>
              <w:pStyle w:val="ConsPlusNormal"/>
            </w:pPr>
            <w:r>
              <w:t>Открытое акционерное общество "Синарская ТЭЦ", г. Каменск-Уральский</w:t>
            </w:r>
          </w:p>
        </w:tc>
      </w:tr>
      <w:tr w:rsidR="00A52A0D">
        <w:tc>
          <w:tcPr>
            <w:tcW w:w="1304" w:type="dxa"/>
          </w:tcPr>
          <w:p w:rsidR="00A52A0D" w:rsidRDefault="00A52A0D">
            <w:pPr>
              <w:pStyle w:val="ConsPlusNormal"/>
            </w:pPr>
            <w:r>
              <w:t>21.1.</w:t>
            </w:r>
          </w:p>
        </w:tc>
        <w:tc>
          <w:tcPr>
            <w:tcW w:w="8278" w:type="dxa"/>
            <w:gridSpan w:val="7"/>
          </w:tcPr>
          <w:p w:rsidR="00A52A0D" w:rsidRDefault="00A52A0D">
            <w:pPr>
              <w:pStyle w:val="ConsPlusNormal"/>
            </w:pPr>
            <w:r>
              <w:t>тепловая энергия, поставляемая по распределительным тепловым сетям общества с ограниченной ответственностью "УПРАВЛЯЮЩАЯ КОМПАНИЯ "ТЕПЛОКОМПЛЕКС" (город Каменск-Уральский)</w:t>
            </w:r>
          </w:p>
        </w:tc>
      </w:tr>
      <w:tr w:rsidR="00A52A0D">
        <w:tc>
          <w:tcPr>
            <w:tcW w:w="1304" w:type="dxa"/>
          </w:tcPr>
          <w:p w:rsidR="00A52A0D" w:rsidRDefault="00A52A0D">
            <w:pPr>
              <w:pStyle w:val="ConsPlusNormal"/>
            </w:pPr>
            <w:r>
              <w:t>21.1.1.</w:t>
            </w:r>
          </w:p>
        </w:tc>
        <w:tc>
          <w:tcPr>
            <w:tcW w:w="8278" w:type="dxa"/>
            <w:gridSpan w:val="7"/>
          </w:tcPr>
          <w:p w:rsidR="00A52A0D" w:rsidRDefault="00A52A0D">
            <w:pPr>
              <w:pStyle w:val="ConsPlusNormal"/>
            </w:pPr>
            <w:r>
              <w:t xml:space="preserve">Для потребителей, в случае отсутствия дифференциации тарифов по схеме </w:t>
            </w:r>
            <w:r>
              <w:lastRenderedPageBreak/>
              <w:t>подключения</w:t>
            </w:r>
          </w:p>
        </w:tc>
      </w:tr>
      <w:tr w:rsidR="00A52A0D">
        <w:tc>
          <w:tcPr>
            <w:tcW w:w="1304" w:type="dxa"/>
          </w:tcPr>
          <w:p w:rsidR="00A52A0D" w:rsidRDefault="00A52A0D">
            <w:pPr>
              <w:pStyle w:val="ConsPlusNormal"/>
            </w:pPr>
            <w:r>
              <w:lastRenderedPageBreak/>
              <w:t>21.1.1.1.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21.1.1.1.1.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1157,01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21.1.1.1.2.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1217,43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21.1.1.1.3.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1267,66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21.1.1.1.4.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1352,18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21.1.1.2.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21.1.1.2.1.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1365,27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21.1.1.2.2.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1436,57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21.1.1.2.3.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1495,84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21.1.1.2.4.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1595,57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ГОРОДСКОЙ ОКРУГ КРАСНОТУРЬИНСК</w:t>
            </w:r>
          </w:p>
        </w:tc>
      </w:tr>
      <w:tr w:rsidR="00A52A0D">
        <w:tc>
          <w:tcPr>
            <w:tcW w:w="1304" w:type="dxa"/>
          </w:tcPr>
          <w:p w:rsidR="00A52A0D" w:rsidRDefault="00A52A0D">
            <w:pPr>
              <w:pStyle w:val="ConsPlusNormal"/>
            </w:pPr>
            <w:r>
              <w:t>22.</w:t>
            </w:r>
          </w:p>
        </w:tc>
        <w:tc>
          <w:tcPr>
            <w:tcW w:w="8278" w:type="dxa"/>
            <w:gridSpan w:val="7"/>
          </w:tcPr>
          <w:p w:rsidR="00A52A0D" w:rsidRDefault="00A52A0D">
            <w:pPr>
              <w:pStyle w:val="ConsPlusNormal"/>
            </w:pPr>
            <w:r>
              <w:t>ОАО "Сибирско-Уральская алюминиевая компания" Филиал "Богословский алюминиевый завод Сибирско-Уральской алюминиевой компании", г. Краснотурьинск</w:t>
            </w:r>
          </w:p>
        </w:tc>
      </w:tr>
      <w:tr w:rsidR="00A52A0D">
        <w:tc>
          <w:tcPr>
            <w:tcW w:w="1304" w:type="dxa"/>
          </w:tcPr>
          <w:p w:rsidR="00A52A0D" w:rsidRDefault="00A52A0D">
            <w:pPr>
              <w:pStyle w:val="ConsPlusNormal"/>
            </w:pPr>
            <w:r>
              <w:t>22.1.</w:t>
            </w:r>
          </w:p>
        </w:tc>
        <w:tc>
          <w:tcPr>
            <w:tcW w:w="8278" w:type="dxa"/>
            <w:gridSpan w:val="7"/>
          </w:tcPr>
          <w:p w:rsidR="00A52A0D" w:rsidRDefault="00A52A0D">
            <w:pPr>
              <w:pStyle w:val="ConsPlusNormal"/>
            </w:pPr>
            <w:r>
              <w:t>Тепловая энергия собственной выработки</w:t>
            </w:r>
          </w:p>
        </w:tc>
      </w:tr>
      <w:tr w:rsidR="00A52A0D">
        <w:tc>
          <w:tcPr>
            <w:tcW w:w="1304" w:type="dxa"/>
          </w:tcPr>
          <w:p w:rsidR="00A52A0D" w:rsidRDefault="00A52A0D">
            <w:pPr>
              <w:pStyle w:val="ConsPlusNormal"/>
            </w:pPr>
            <w:r>
              <w:t>22.1.1.</w:t>
            </w:r>
          </w:p>
        </w:tc>
        <w:tc>
          <w:tcPr>
            <w:tcW w:w="8278" w:type="dxa"/>
            <w:gridSpan w:val="7"/>
          </w:tcPr>
          <w:p w:rsidR="00A52A0D" w:rsidRDefault="00A52A0D">
            <w:pPr>
              <w:pStyle w:val="ConsPlusNormal"/>
            </w:pPr>
            <w:r>
              <w:t xml:space="preserve">Для потребителей, в случае отсутствия дифференциации тарифов по схеме </w:t>
            </w:r>
            <w:r>
              <w:lastRenderedPageBreak/>
              <w:t>подключения</w:t>
            </w:r>
          </w:p>
        </w:tc>
      </w:tr>
      <w:tr w:rsidR="00A52A0D">
        <w:tc>
          <w:tcPr>
            <w:tcW w:w="1304" w:type="dxa"/>
          </w:tcPr>
          <w:p w:rsidR="00A52A0D" w:rsidRDefault="00A52A0D">
            <w:pPr>
              <w:pStyle w:val="ConsPlusNormal"/>
            </w:pPr>
            <w:r>
              <w:lastRenderedPageBreak/>
              <w:t>22.1.1.1.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22.1.1.1.1.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661,06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22.1.1.1.2.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683,93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22.1.1.1.3.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719,27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22.1.1.1.4.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768,04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22.2.</w:t>
            </w:r>
          </w:p>
        </w:tc>
        <w:tc>
          <w:tcPr>
            <w:tcW w:w="8278" w:type="dxa"/>
            <w:gridSpan w:val="7"/>
          </w:tcPr>
          <w:p w:rsidR="00A52A0D" w:rsidRDefault="00A52A0D">
            <w:pPr>
              <w:pStyle w:val="ConsPlusNormal"/>
            </w:pPr>
            <w:r>
              <w:t>Тепловая энергия собственной выработки, поставляемая по распределительным тепловым сетям муниципального унитарного предприятия "Управление коммунальным комплексом", г. Краснотурьинск</w:t>
            </w:r>
          </w:p>
        </w:tc>
      </w:tr>
      <w:tr w:rsidR="00A52A0D">
        <w:tc>
          <w:tcPr>
            <w:tcW w:w="1304" w:type="dxa"/>
          </w:tcPr>
          <w:p w:rsidR="00A52A0D" w:rsidRDefault="00A52A0D">
            <w:pPr>
              <w:pStyle w:val="ConsPlusNormal"/>
            </w:pPr>
            <w:r>
              <w:t>22.2.1.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22.2.1.1.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22.2.1.1.1.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940,07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22.2.1.1.2.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989,63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22.2.1.1.3.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1027,96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22.2.1.1.4.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1094,59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22.2.1.2.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lastRenderedPageBreak/>
              <w:t>22.2.1.2.1.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1109,28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22.2.1.2.2.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1167,76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22.2.1.2.3.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1212,99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22.2.1.2.4.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1291,62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НИЖНЕСЕРГИНСКИЙ МУНИЦИПАЛЬНЫЙ РАЙОН</w:t>
            </w:r>
          </w:p>
        </w:tc>
      </w:tr>
      <w:tr w:rsidR="00A52A0D">
        <w:tc>
          <w:tcPr>
            <w:tcW w:w="1304" w:type="dxa"/>
          </w:tcPr>
          <w:p w:rsidR="00A52A0D" w:rsidRDefault="00A52A0D">
            <w:pPr>
              <w:pStyle w:val="ConsPlusNormal"/>
            </w:pPr>
            <w:r>
              <w:t>23.</w:t>
            </w:r>
          </w:p>
        </w:tc>
        <w:tc>
          <w:tcPr>
            <w:tcW w:w="8278" w:type="dxa"/>
            <w:gridSpan w:val="7"/>
          </w:tcPr>
          <w:p w:rsidR="00A52A0D" w:rsidRDefault="00A52A0D">
            <w:pPr>
              <w:pStyle w:val="ConsPlusNormal"/>
            </w:pPr>
            <w:r>
              <w:t>Муниципальное унитарное предприятие "Тепловые сети Верхние Серги", п. Верхние Серги</w:t>
            </w:r>
          </w:p>
        </w:tc>
      </w:tr>
      <w:tr w:rsidR="00A52A0D">
        <w:tc>
          <w:tcPr>
            <w:tcW w:w="1304" w:type="dxa"/>
          </w:tcPr>
          <w:p w:rsidR="00A52A0D" w:rsidRDefault="00A52A0D">
            <w:pPr>
              <w:pStyle w:val="ConsPlusNormal"/>
            </w:pPr>
            <w:r>
              <w:t>23.1.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23.1.1.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23.1.1.1.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 xml:space="preserve">1422,12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23.1.1.2.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 xml:space="preserve">1471,48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23.1.1.3.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 xml:space="preserve">1488,43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23.1.1.4.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 xml:space="preserve">1537,56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23.1.2.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lastRenderedPageBreak/>
              <w:t>23.1.2.1.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 xml:space="preserve">1422,12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23.1.2.2.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 xml:space="preserve">1471,48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23.1.2.3.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 xml:space="preserve">1488,43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23.1.2.4.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 xml:space="preserve">1537,56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ГОРОДСКОЙ ОКРУГ НИЖНЯЯ САЛДА</w:t>
            </w:r>
          </w:p>
        </w:tc>
      </w:tr>
      <w:tr w:rsidR="00A52A0D">
        <w:tc>
          <w:tcPr>
            <w:tcW w:w="1304" w:type="dxa"/>
          </w:tcPr>
          <w:p w:rsidR="00A52A0D" w:rsidRDefault="00A52A0D">
            <w:pPr>
              <w:pStyle w:val="ConsPlusNormal"/>
            </w:pPr>
            <w:r>
              <w:t>24.</w:t>
            </w:r>
          </w:p>
        </w:tc>
        <w:tc>
          <w:tcPr>
            <w:tcW w:w="8278" w:type="dxa"/>
            <w:gridSpan w:val="7"/>
          </w:tcPr>
          <w:p w:rsidR="00A52A0D" w:rsidRDefault="00A52A0D">
            <w:pPr>
              <w:pStyle w:val="ConsPlusNormal"/>
            </w:pPr>
            <w:r>
              <w:t>Муниципальное унитарное предприятие "Салдаэнерго", г. Нижняя Салда</w:t>
            </w:r>
          </w:p>
        </w:tc>
      </w:tr>
      <w:tr w:rsidR="00A52A0D">
        <w:tc>
          <w:tcPr>
            <w:tcW w:w="1304" w:type="dxa"/>
          </w:tcPr>
          <w:p w:rsidR="00A52A0D" w:rsidRDefault="00A52A0D">
            <w:pPr>
              <w:pStyle w:val="ConsPlusNormal"/>
            </w:pPr>
            <w:r>
              <w:t>24.1.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24.1.1.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24.1.1.1.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1184,45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24.1.1.2.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1281,73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24.1.1.3.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1274,56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24.1.1.4.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1325,78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24.1.2.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24.1.2.1.</w:t>
            </w:r>
          </w:p>
        </w:tc>
        <w:tc>
          <w:tcPr>
            <w:tcW w:w="2211" w:type="dxa"/>
          </w:tcPr>
          <w:p w:rsidR="00A52A0D" w:rsidRDefault="00A52A0D">
            <w:pPr>
              <w:pStyle w:val="ConsPlusNormal"/>
            </w:pPr>
            <w:r>
              <w:t xml:space="preserve">с 01.01.2016 по </w:t>
            </w:r>
            <w:r>
              <w:lastRenderedPageBreak/>
              <w:t>30.06.2016</w:t>
            </w:r>
          </w:p>
        </w:tc>
        <w:tc>
          <w:tcPr>
            <w:tcW w:w="1077" w:type="dxa"/>
          </w:tcPr>
          <w:p w:rsidR="00A52A0D" w:rsidRDefault="00A52A0D">
            <w:pPr>
              <w:pStyle w:val="ConsPlusNormal"/>
              <w:jc w:val="center"/>
            </w:pPr>
            <w:r>
              <w:lastRenderedPageBreak/>
              <w:t>1397,65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24.1.2.2.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1512,44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24.1.2.3.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1503,98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24.1.2.4.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1564,42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НОВОЛЯЛИНСКИЙ ГОРОДСКОЙ ОКРУГ</w:t>
            </w:r>
          </w:p>
        </w:tc>
      </w:tr>
      <w:tr w:rsidR="00A52A0D">
        <w:tc>
          <w:tcPr>
            <w:tcW w:w="1304" w:type="dxa"/>
          </w:tcPr>
          <w:p w:rsidR="00A52A0D" w:rsidRDefault="00A52A0D">
            <w:pPr>
              <w:pStyle w:val="ConsPlusNormal"/>
            </w:pPr>
            <w:r>
              <w:t>25.</w:t>
            </w:r>
          </w:p>
        </w:tc>
        <w:tc>
          <w:tcPr>
            <w:tcW w:w="8278" w:type="dxa"/>
            <w:gridSpan w:val="7"/>
          </w:tcPr>
          <w:p w:rsidR="00A52A0D" w:rsidRDefault="00A52A0D">
            <w:pPr>
              <w:pStyle w:val="ConsPlusNormal"/>
            </w:pPr>
            <w:r>
              <w:t>Акционерное общество "Облкоммунэнерго", г. Екатеринбург</w:t>
            </w:r>
          </w:p>
          <w:p w:rsidR="00A52A0D" w:rsidRDefault="00A52A0D">
            <w:pPr>
              <w:pStyle w:val="ConsPlusNormal"/>
            </w:pPr>
            <w:proofErr w:type="gramStart"/>
            <w:r>
              <w:t>СТ</w:t>
            </w:r>
            <w:proofErr w:type="gramEnd"/>
            <w:r>
              <w:t>: Новолялинский городской округ</w:t>
            </w:r>
          </w:p>
        </w:tc>
      </w:tr>
      <w:tr w:rsidR="00A52A0D">
        <w:tc>
          <w:tcPr>
            <w:tcW w:w="1304" w:type="dxa"/>
          </w:tcPr>
          <w:p w:rsidR="00A52A0D" w:rsidRDefault="00A52A0D">
            <w:pPr>
              <w:pStyle w:val="ConsPlusNormal"/>
            </w:pPr>
            <w:r>
              <w:t>25.1.</w:t>
            </w:r>
          </w:p>
        </w:tc>
        <w:tc>
          <w:tcPr>
            <w:tcW w:w="8278" w:type="dxa"/>
            <w:gridSpan w:val="7"/>
          </w:tcPr>
          <w:p w:rsidR="00A52A0D" w:rsidRDefault="00A52A0D">
            <w:pPr>
              <w:pStyle w:val="ConsPlusNormal"/>
            </w:pPr>
            <w:r>
              <w:t>тепловая энергия, поставляемая из собственных распределительных тепловых сетей</w:t>
            </w:r>
          </w:p>
        </w:tc>
      </w:tr>
      <w:tr w:rsidR="00A52A0D">
        <w:tc>
          <w:tcPr>
            <w:tcW w:w="1304" w:type="dxa"/>
          </w:tcPr>
          <w:p w:rsidR="00A52A0D" w:rsidRDefault="00A52A0D">
            <w:pPr>
              <w:pStyle w:val="ConsPlusNormal"/>
            </w:pPr>
            <w:r>
              <w:t>25.2.</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25.2.1.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25.2.1.1.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1038,76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25.2.1.2.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1143,04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25.2.1.3.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1122,15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25.2.1.4.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1163,27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25.3.</w:t>
            </w:r>
          </w:p>
        </w:tc>
        <w:tc>
          <w:tcPr>
            <w:tcW w:w="8278" w:type="dxa"/>
            <w:gridSpan w:val="7"/>
          </w:tcPr>
          <w:p w:rsidR="00A52A0D" w:rsidRDefault="00A52A0D">
            <w:pPr>
              <w:pStyle w:val="ConsPlusNormal"/>
            </w:pPr>
            <w:r>
              <w:t>тепловая энергия, поставляемая из распределительных тепловых сетей МУП Новолялинского городского округа "Газовое хозяйство", г. Новая Ляля</w:t>
            </w:r>
          </w:p>
        </w:tc>
      </w:tr>
      <w:tr w:rsidR="00A52A0D">
        <w:tc>
          <w:tcPr>
            <w:tcW w:w="1304" w:type="dxa"/>
          </w:tcPr>
          <w:p w:rsidR="00A52A0D" w:rsidRDefault="00A52A0D">
            <w:pPr>
              <w:pStyle w:val="ConsPlusNormal"/>
            </w:pPr>
            <w:r>
              <w:t>25.3.1.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lastRenderedPageBreak/>
              <w:t>25.3.1.1.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25.3.1.1.1.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1390,28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25.3.1.1.2.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1462,28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25.3.1.1.3.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1518,80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25.3.1.1.4.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1618,62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25.3.1.2.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25.3.1.2.1.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1640,53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25.3.1.2.2.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1725,49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25.3.1.2.3.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1792,18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25.3.1.2.4.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1909,97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26.</w:t>
            </w:r>
          </w:p>
        </w:tc>
        <w:tc>
          <w:tcPr>
            <w:tcW w:w="8278" w:type="dxa"/>
            <w:gridSpan w:val="7"/>
          </w:tcPr>
          <w:p w:rsidR="00A52A0D" w:rsidRDefault="00A52A0D">
            <w:pPr>
              <w:pStyle w:val="ConsPlusNormal"/>
            </w:pPr>
            <w:r>
              <w:t>Муниципальное унитарное предприятие Новолялинского городского округа "Газовое хозяйство", г. Новая Ляля</w:t>
            </w:r>
          </w:p>
        </w:tc>
      </w:tr>
      <w:tr w:rsidR="00A52A0D">
        <w:tc>
          <w:tcPr>
            <w:tcW w:w="1304" w:type="dxa"/>
          </w:tcPr>
          <w:p w:rsidR="00A52A0D" w:rsidRDefault="00A52A0D">
            <w:pPr>
              <w:pStyle w:val="ConsPlusNormal"/>
            </w:pPr>
            <w:r>
              <w:t>26.1.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26.1.1.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26.1.1.1.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 xml:space="preserve">1434,08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26.1.1.2.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 xml:space="preserve">1514,34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26.1.1.3.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 xml:space="preserve">1524,76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26.1.1.4.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 xml:space="preserve">1586,39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26.1.2.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26.1.2.1.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 xml:space="preserve">1434,08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26.1.2.2.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 xml:space="preserve">1514,34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26.1.2.3.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 xml:space="preserve">1524,76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26.1.2.4.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 xml:space="preserve">1586,39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27.</w:t>
            </w:r>
          </w:p>
        </w:tc>
        <w:tc>
          <w:tcPr>
            <w:tcW w:w="8278" w:type="dxa"/>
            <w:gridSpan w:val="7"/>
          </w:tcPr>
          <w:p w:rsidR="00A52A0D" w:rsidRDefault="00A52A0D">
            <w:pPr>
              <w:pStyle w:val="ConsPlusNormal"/>
            </w:pPr>
            <w:r>
              <w:t>Общество с ограниченной ответственностью "Торговый дом "Новолялинского целлюлозно-бумажного комбината", г. Екатеринбург</w:t>
            </w:r>
          </w:p>
        </w:tc>
      </w:tr>
      <w:tr w:rsidR="00A52A0D">
        <w:tc>
          <w:tcPr>
            <w:tcW w:w="1304" w:type="dxa"/>
          </w:tcPr>
          <w:p w:rsidR="00A52A0D" w:rsidRDefault="00A52A0D">
            <w:pPr>
              <w:pStyle w:val="ConsPlusNormal"/>
            </w:pPr>
            <w:r>
              <w:t>27.1.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27.1.1.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27.1.1.1.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781,30</w:t>
            </w:r>
          </w:p>
        </w:tc>
        <w:tc>
          <w:tcPr>
            <w:tcW w:w="964" w:type="dxa"/>
          </w:tcPr>
          <w:p w:rsidR="00A52A0D" w:rsidRDefault="00A52A0D">
            <w:pPr>
              <w:pStyle w:val="ConsPlusNormal"/>
            </w:pPr>
            <w:r>
              <w:t>720,10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27.1.1.2.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858,20</w:t>
            </w:r>
          </w:p>
        </w:tc>
        <w:tc>
          <w:tcPr>
            <w:tcW w:w="964" w:type="dxa"/>
          </w:tcPr>
          <w:p w:rsidR="00A52A0D" w:rsidRDefault="00A52A0D">
            <w:pPr>
              <w:pStyle w:val="ConsPlusNormal"/>
            </w:pPr>
            <w:r>
              <w:t>791,80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27.1.1.3.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879,50</w:t>
            </w:r>
          </w:p>
        </w:tc>
        <w:tc>
          <w:tcPr>
            <w:tcW w:w="964" w:type="dxa"/>
          </w:tcPr>
          <w:p w:rsidR="00A52A0D" w:rsidRDefault="00A52A0D">
            <w:pPr>
              <w:pStyle w:val="ConsPlusNormal"/>
            </w:pPr>
            <w:r>
              <w:t>781,12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27.1.1.4.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940,12</w:t>
            </w:r>
          </w:p>
        </w:tc>
        <w:tc>
          <w:tcPr>
            <w:tcW w:w="964" w:type="dxa"/>
          </w:tcPr>
          <w:p w:rsidR="00A52A0D" w:rsidRDefault="00A52A0D">
            <w:pPr>
              <w:pStyle w:val="ConsPlusNormal"/>
            </w:pPr>
            <w:r>
              <w:t>809,86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ГОРОДСКОЙ ОКРУГ СУХОЙ ЛОГ</w:t>
            </w:r>
          </w:p>
        </w:tc>
      </w:tr>
      <w:tr w:rsidR="00A52A0D">
        <w:tc>
          <w:tcPr>
            <w:tcW w:w="1304" w:type="dxa"/>
          </w:tcPr>
          <w:p w:rsidR="00A52A0D" w:rsidRDefault="00A52A0D">
            <w:pPr>
              <w:pStyle w:val="ConsPlusNormal"/>
            </w:pPr>
            <w:r>
              <w:t>28.</w:t>
            </w:r>
          </w:p>
        </w:tc>
        <w:tc>
          <w:tcPr>
            <w:tcW w:w="8278" w:type="dxa"/>
            <w:gridSpan w:val="7"/>
          </w:tcPr>
          <w:p w:rsidR="00A52A0D" w:rsidRDefault="00A52A0D">
            <w:pPr>
              <w:pStyle w:val="ConsPlusNormal"/>
            </w:pPr>
            <w:r>
              <w:t>Муниципальное унитарное предприятие "Жилкомсервис - СЛ", г. Сухой Лог</w:t>
            </w:r>
          </w:p>
        </w:tc>
      </w:tr>
      <w:tr w:rsidR="00A52A0D">
        <w:tc>
          <w:tcPr>
            <w:tcW w:w="1304" w:type="dxa"/>
          </w:tcPr>
          <w:p w:rsidR="00A52A0D" w:rsidRDefault="00A52A0D">
            <w:pPr>
              <w:pStyle w:val="ConsPlusNormal"/>
            </w:pPr>
            <w:r>
              <w:t>28.1.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28.1.1.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28.1.1.1.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1239,70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28.1.1.2.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1338,66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28.1.1.3.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1340,77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28.1.1.4.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1396,48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28.1.2.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28.1.2.1.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1462,85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28.1.2.2.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1579,62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28.1.2.3.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1582,11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28.1.2.4.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1647,85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ГОРОДСКОЙ ОКРУГ ПЕЛЫМ</w:t>
            </w:r>
          </w:p>
        </w:tc>
      </w:tr>
      <w:tr w:rsidR="00A52A0D">
        <w:tc>
          <w:tcPr>
            <w:tcW w:w="1304" w:type="dxa"/>
          </w:tcPr>
          <w:p w:rsidR="00A52A0D" w:rsidRDefault="00A52A0D">
            <w:pPr>
              <w:pStyle w:val="ConsPlusNormal"/>
            </w:pPr>
            <w:r>
              <w:t>29.</w:t>
            </w:r>
          </w:p>
        </w:tc>
        <w:tc>
          <w:tcPr>
            <w:tcW w:w="8278" w:type="dxa"/>
            <w:gridSpan w:val="7"/>
          </w:tcPr>
          <w:p w:rsidR="00A52A0D" w:rsidRDefault="00A52A0D">
            <w:pPr>
              <w:pStyle w:val="ConsPlusNormal"/>
            </w:pPr>
            <w:r>
              <w:t>Акционерное общество "Облкоммунэнерго", г. Екатеринбург</w:t>
            </w:r>
          </w:p>
          <w:p w:rsidR="00A52A0D" w:rsidRDefault="00A52A0D">
            <w:pPr>
              <w:pStyle w:val="ConsPlusNormal"/>
            </w:pPr>
            <w:proofErr w:type="gramStart"/>
            <w:r>
              <w:t>СТ</w:t>
            </w:r>
            <w:proofErr w:type="gramEnd"/>
            <w:r>
              <w:t>: городской округ Пелым</w:t>
            </w:r>
          </w:p>
        </w:tc>
      </w:tr>
      <w:tr w:rsidR="00A52A0D">
        <w:tc>
          <w:tcPr>
            <w:tcW w:w="1304" w:type="dxa"/>
          </w:tcPr>
          <w:p w:rsidR="00A52A0D" w:rsidRDefault="00A52A0D">
            <w:pPr>
              <w:pStyle w:val="ConsPlusNormal"/>
            </w:pPr>
            <w:r>
              <w:t>29.1.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29.1.1.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29.1.1.1.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1482,99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29.1.1.2.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1567,53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29.1.1.3.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1573,10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29.1.1.4.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1633,19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29.1.2.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29.1.2.1.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1749,93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29.1.2.2.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1849,69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29.1.2.3.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1856,26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29.1.2.4.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1927,16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ГОРОДСКОЙ ОКРУГ ПЕРВОУРАЛЬСК</w:t>
            </w:r>
          </w:p>
        </w:tc>
      </w:tr>
      <w:tr w:rsidR="00A52A0D">
        <w:tc>
          <w:tcPr>
            <w:tcW w:w="1304" w:type="dxa"/>
          </w:tcPr>
          <w:p w:rsidR="00A52A0D" w:rsidRDefault="00A52A0D">
            <w:pPr>
              <w:pStyle w:val="ConsPlusNormal"/>
            </w:pPr>
            <w:r>
              <w:lastRenderedPageBreak/>
              <w:t>30.</w:t>
            </w:r>
          </w:p>
        </w:tc>
        <w:tc>
          <w:tcPr>
            <w:tcW w:w="8278" w:type="dxa"/>
            <w:gridSpan w:val="7"/>
          </w:tcPr>
          <w:p w:rsidR="00A52A0D" w:rsidRDefault="00A52A0D">
            <w:pPr>
              <w:pStyle w:val="ConsPlusNormal"/>
            </w:pPr>
            <w:r>
              <w:t>Публичное акционерное общество "Т Плюс", Красногорский район Московской области</w:t>
            </w:r>
          </w:p>
        </w:tc>
      </w:tr>
      <w:tr w:rsidR="00A52A0D">
        <w:tc>
          <w:tcPr>
            <w:tcW w:w="1304" w:type="dxa"/>
          </w:tcPr>
          <w:p w:rsidR="00A52A0D" w:rsidRDefault="00A52A0D">
            <w:pPr>
              <w:pStyle w:val="ConsPlusNormal"/>
            </w:pPr>
            <w:r>
              <w:t>30.1.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30.1.1.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30.1.1.1.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r>
              <w:t>850,06</w:t>
            </w: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30.1.1.2.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r>
              <w:t>851,47</w:t>
            </w: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30.1.1.3.</w:t>
            </w:r>
          </w:p>
        </w:tc>
        <w:tc>
          <w:tcPr>
            <w:tcW w:w="2211" w:type="dxa"/>
          </w:tcPr>
          <w:p w:rsidR="00A52A0D" w:rsidRDefault="00A52A0D">
            <w:pPr>
              <w:pStyle w:val="ConsPlusNormal"/>
            </w:pPr>
            <w:r>
              <w:t>2017 год</w:t>
            </w:r>
          </w:p>
        </w:tc>
        <w:tc>
          <w:tcPr>
            <w:tcW w:w="1077"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r>
              <w:t>904,28</w:t>
            </w: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30.1.1.4.</w:t>
            </w:r>
          </w:p>
        </w:tc>
        <w:tc>
          <w:tcPr>
            <w:tcW w:w="2211" w:type="dxa"/>
          </w:tcPr>
          <w:p w:rsidR="00A52A0D" w:rsidRDefault="00A52A0D">
            <w:pPr>
              <w:pStyle w:val="ConsPlusNormal"/>
            </w:pPr>
            <w:r>
              <w:t>2018 год</w:t>
            </w:r>
          </w:p>
        </w:tc>
        <w:tc>
          <w:tcPr>
            <w:tcW w:w="1077"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r>
              <w:t>962,03</w:t>
            </w: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w:t>
            </w:r>
          </w:p>
        </w:tc>
        <w:tc>
          <w:tcPr>
            <w:tcW w:w="8278" w:type="dxa"/>
            <w:gridSpan w:val="7"/>
          </w:tcPr>
          <w:p w:rsidR="00A52A0D" w:rsidRDefault="00A52A0D">
            <w:pPr>
              <w:pStyle w:val="ConsPlusNormal"/>
            </w:pPr>
            <w:r>
              <w:t>Общество с ограниченной ответственностью "Свердловская теплоснабжающая компания", г. Екатеринбург</w:t>
            </w:r>
          </w:p>
          <w:p w:rsidR="00A52A0D" w:rsidRDefault="00A52A0D">
            <w:pPr>
              <w:pStyle w:val="ConsPlusNormal"/>
            </w:pPr>
            <w:proofErr w:type="gramStart"/>
            <w:r>
              <w:t>СТ</w:t>
            </w:r>
            <w:proofErr w:type="gramEnd"/>
            <w:r>
              <w:t>: городской округ Первоуральск</w:t>
            </w:r>
          </w:p>
        </w:tc>
      </w:tr>
      <w:tr w:rsidR="00A52A0D">
        <w:tc>
          <w:tcPr>
            <w:tcW w:w="1304" w:type="dxa"/>
          </w:tcPr>
          <w:p w:rsidR="00A52A0D" w:rsidRDefault="00A52A0D">
            <w:pPr>
              <w:pStyle w:val="ConsPlusNormal"/>
            </w:pPr>
            <w:r>
              <w:t>31.1.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31.1.1.1.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1319,63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1394,90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1431,71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1506,99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31.1.2.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31.1.2.1.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1557,16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1645,98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1689,42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1778,25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СЕРОВСКИЙ ГОРОДСКОЙ ОКРУГ</w:t>
            </w:r>
          </w:p>
        </w:tc>
      </w:tr>
      <w:tr w:rsidR="00A52A0D">
        <w:tc>
          <w:tcPr>
            <w:tcW w:w="1304" w:type="dxa"/>
          </w:tcPr>
          <w:p w:rsidR="00A52A0D" w:rsidRDefault="00A52A0D">
            <w:pPr>
              <w:pStyle w:val="ConsPlusNormal"/>
            </w:pPr>
            <w:r>
              <w:t>32.</w:t>
            </w:r>
          </w:p>
        </w:tc>
        <w:tc>
          <w:tcPr>
            <w:tcW w:w="8278" w:type="dxa"/>
            <w:gridSpan w:val="7"/>
          </w:tcPr>
          <w:p w:rsidR="00A52A0D" w:rsidRDefault="00A52A0D">
            <w:pPr>
              <w:pStyle w:val="ConsPlusNormal"/>
            </w:pPr>
            <w:r>
              <w:t>Публичное акционерное общество "Вторая генерирующая компания оптового рынка электроэнергии" (город Москва) Серовская система теплоснабжения</w:t>
            </w:r>
          </w:p>
        </w:tc>
      </w:tr>
      <w:tr w:rsidR="00A52A0D">
        <w:tc>
          <w:tcPr>
            <w:tcW w:w="1304" w:type="dxa"/>
          </w:tcPr>
          <w:p w:rsidR="00A52A0D" w:rsidRDefault="00A52A0D">
            <w:pPr>
              <w:pStyle w:val="ConsPlusNormal"/>
            </w:pPr>
            <w:r>
              <w:t>32.1.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32.1.1.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32.1.1.1.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819,35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32.1.1.2.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858,53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32.1.1.3.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922,24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32.1.1.4.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984,42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33.</w:t>
            </w:r>
          </w:p>
        </w:tc>
        <w:tc>
          <w:tcPr>
            <w:tcW w:w="8278" w:type="dxa"/>
            <w:gridSpan w:val="7"/>
          </w:tcPr>
          <w:p w:rsidR="00A52A0D" w:rsidRDefault="00A52A0D">
            <w:pPr>
              <w:pStyle w:val="ConsPlusNormal"/>
            </w:pPr>
            <w:r>
              <w:t>Общество с ограниченной ответственностью "Вертикаль", г. Екатеринбург</w:t>
            </w:r>
          </w:p>
        </w:tc>
      </w:tr>
      <w:tr w:rsidR="00A52A0D">
        <w:tc>
          <w:tcPr>
            <w:tcW w:w="1304" w:type="dxa"/>
          </w:tcPr>
          <w:p w:rsidR="00A52A0D" w:rsidRDefault="00A52A0D">
            <w:pPr>
              <w:pStyle w:val="ConsPlusNormal"/>
            </w:pPr>
            <w:r>
              <w:t>33.1.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lastRenderedPageBreak/>
              <w:t>33.1.1.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33.1.1.1.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1219,61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33.1.1.2.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1317,66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33.1.1.3.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1289,01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33.1.1.4.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1352,59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33.1.2.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33.1.2.1.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1439,14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33.1.2.2.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1554,84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33.1.2.3.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1521,03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33.1.2.4.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1596,06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СЫСЕРТСКИЙ ГОРОДСКОЙ ОКРУГ</w:t>
            </w:r>
          </w:p>
        </w:tc>
      </w:tr>
      <w:tr w:rsidR="00A52A0D">
        <w:tc>
          <w:tcPr>
            <w:tcW w:w="1304" w:type="dxa"/>
          </w:tcPr>
          <w:p w:rsidR="00A52A0D" w:rsidRDefault="00A52A0D">
            <w:pPr>
              <w:pStyle w:val="ConsPlusNormal"/>
            </w:pPr>
            <w:r>
              <w:t>34.</w:t>
            </w:r>
          </w:p>
        </w:tc>
        <w:tc>
          <w:tcPr>
            <w:tcW w:w="8278" w:type="dxa"/>
            <w:gridSpan w:val="7"/>
          </w:tcPr>
          <w:p w:rsidR="00A52A0D" w:rsidRDefault="00A52A0D">
            <w:pPr>
              <w:pStyle w:val="ConsPlusNormal"/>
            </w:pPr>
            <w:r>
              <w:t>Общество с ограниченной ответственностью "ИнноПроф", г. Екатеринбург</w:t>
            </w:r>
          </w:p>
        </w:tc>
      </w:tr>
      <w:tr w:rsidR="00A52A0D">
        <w:tc>
          <w:tcPr>
            <w:tcW w:w="1304" w:type="dxa"/>
          </w:tcPr>
          <w:p w:rsidR="00A52A0D" w:rsidRDefault="00A52A0D">
            <w:pPr>
              <w:pStyle w:val="ConsPlusNormal"/>
            </w:pPr>
            <w:r>
              <w:t>34.1.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34.1.1.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34.1.1.1.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 xml:space="preserve">1655,66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34.1.1.2.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 xml:space="preserve">1744,42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34.1.1.3.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 xml:space="preserve">1767,32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34.1.1.4.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 xml:space="preserve">1838,80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34.1.2.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34.1.2.1.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 xml:space="preserve">1655,66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34.1.2.2.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 xml:space="preserve">1744,42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34.1.2.3.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 xml:space="preserve">1767,32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34.1.2.4.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 xml:space="preserve">1838,80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35.</w:t>
            </w:r>
          </w:p>
        </w:tc>
        <w:tc>
          <w:tcPr>
            <w:tcW w:w="8278" w:type="dxa"/>
            <w:gridSpan w:val="7"/>
          </w:tcPr>
          <w:p w:rsidR="00A52A0D" w:rsidRDefault="00A52A0D">
            <w:pPr>
              <w:pStyle w:val="ConsPlusNormal"/>
            </w:pPr>
            <w:r>
              <w:t xml:space="preserve">Муниципальное унитарное предприятие жилищно-коммунального хозяйства "Южное", </w:t>
            </w:r>
            <w:proofErr w:type="gramStart"/>
            <w:r>
              <w:t>с</w:t>
            </w:r>
            <w:proofErr w:type="gramEnd"/>
            <w:r>
              <w:t>. Щелкун</w:t>
            </w:r>
          </w:p>
          <w:p w:rsidR="00A52A0D" w:rsidRDefault="00A52A0D">
            <w:pPr>
              <w:pStyle w:val="ConsPlusNormal"/>
            </w:pPr>
            <w:proofErr w:type="gramStart"/>
            <w:r>
              <w:t>СТ</w:t>
            </w:r>
            <w:proofErr w:type="gramEnd"/>
            <w:r>
              <w:t>: с. Аверино</w:t>
            </w:r>
          </w:p>
        </w:tc>
      </w:tr>
      <w:tr w:rsidR="00A52A0D">
        <w:tc>
          <w:tcPr>
            <w:tcW w:w="1304" w:type="dxa"/>
          </w:tcPr>
          <w:p w:rsidR="00A52A0D" w:rsidRDefault="00A52A0D">
            <w:pPr>
              <w:pStyle w:val="ConsPlusNormal"/>
            </w:pPr>
            <w:r>
              <w:t>35.1.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35.1.1.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35.1.1.1.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3142,57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35.1.1.2.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3463,25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35.1.1.3.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3446,76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35.1.1.4.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3592,51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35.1.2.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35.1.2.1.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3708,23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35.1.2.2.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4086,64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35.1.2.3.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4067,18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35.1.2.4.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4239,16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ГОРОДСКОЙ ОКРУГ СТАРОУТКИНСК</w:t>
            </w:r>
          </w:p>
        </w:tc>
      </w:tr>
      <w:tr w:rsidR="00A52A0D">
        <w:tc>
          <w:tcPr>
            <w:tcW w:w="1304" w:type="dxa"/>
          </w:tcPr>
          <w:p w:rsidR="00A52A0D" w:rsidRDefault="00A52A0D">
            <w:pPr>
              <w:pStyle w:val="ConsPlusNormal"/>
            </w:pPr>
            <w:r>
              <w:t>36.</w:t>
            </w:r>
          </w:p>
        </w:tc>
        <w:tc>
          <w:tcPr>
            <w:tcW w:w="8278" w:type="dxa"/>
            <w:gridSpan w:val="7"/>
          </w:tcPr>
          <w:p w:rsidR="00A52A0D" w:rsidRDefault="00A52A0D">
            <w:pPr>
              <w:pStyle w:val="ConsPlusNormal"/>
            </w:pPr>
            <w:r>
              <w:t>Акционерное общество "Облкоммунэнерго", г. Екатеринбург</w:t>
            </w:r>
          </w:p>
          <w:p w:rsidR="00A52A0D" w:rsidRDefault="00A52A0D">
            <w:pPr>
              <w:pStyle w:val="ConsPlusNormal"/>
            </w:pPr>
            <w:proofErr w:type="gramStart"/>
            <w:r>
              <w:t>СТ</w:t>
            </w:r>
            <w:proofErr w:type="gramEnd"/>
            <w:r>
              <w:t>: городской округ Староуткинск</w:t>
            </w:r>
          </w:p>
        </w:tc>
      </w:tr>
      <w:tr w:rsidR="00A52A0D">
        <w:tc>
          <w:tcPr>
            <w:tcW w:w="1304" w:type="dxa"/>
          </w:tcPr>
          <w:p w:rsidR="00A52A0D" w:rsidRDefault="00A52A0D">
            <w:pPr>
              <w:pStyle w:val="ConsPlusNormal"/>
            </w:pPr>
            <w:r>
              <w:t>36.1.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36.1.1.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36.1.1.1.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1655,56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36.1.1.2.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1788,00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36.1.1.3.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1786,79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36.1.1.4.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1855,70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36.1.2.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36.1.2.1.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1953,56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36.1.2.2.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2109,84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36.1.2.3.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2108,41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36.1.2.4.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2189,73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СЛОБОДО-ТУРИНСКИЙ МУНИЦИПАЛЬНЫЙ РАЙОН</w:t>
            </w:r>
          </w:p>
        </w:tc>
      </w:tr>
      <w:tr w:rsidR="00A52A0D">
        <w:tc>
          <w:tcPr>
            <w:tcW w:w="1304" w:type="dxa"/>
          </w:tcPr>
          <w:p w:rsidR="00A52A0D" w:rsidRDefault="00A52A0D">
            <w:pPr>
              <w:pStyle w:val="ConsPlusNormal"/>
            </w:pPr>
            <w:r>
              <w:t>37.</w:t>
            </w:r>
          </w:p>
        </w:tc>
        <w:tc>
          <w:tcPr>
            <w:tcW w:w="8278" w:type="dxa"/>
            <w:gridSpan w:val="7"/>
          </w:tcPr>
          <w:p w:rsidR="00A52A0D" w:rsidRDefault="00A52A0D">
            <w:pPr>
              <w:pStyle w:val="ConsPlusNormal"/>
            </w:pPr>
            <w:r>
              <w:t xml:space="preserve">Муниципальное унитарное предприятие "Слободо-Туринское ЖКХ Плюс" Слободо-Туринского сельского поселения, </w:t>
            </w:r>
            <w:proofErr w:type="gramStart"/>
            <w:r>
              <w:t>с</w:t>
            </w:r>
            <w:proofErr w:type="gramEnd"/>
            <w:r>
              <w:t>. Туринская Слобода</w:t>
            </w:r>
          </w:p>
        </w:tc>
      </w:tr>
      <w:tr w:rsidR="00A52A0D">
        <w:tc>
          <w:tcPr>
            <w:tcW w:w="1304" w:type="dxa"/>
          </w:tcPr>
          <w:p w:rsidR="00A52A0D" w:rsidRDefault="00A52A0D">
            <w:pPr>
              <w:pStyle w:val="ConsPlusNormal"/>
            </w:pPr>
            <w:r>
              <w:t>37.1.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37.1.1.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37.1.1.1.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 xml:space="preserve">1508,35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37.1.1.2.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 xml:space="preserve">1628,90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37.1.1.3.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 xml:space="preserve">1619,15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37.1.1.4.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 xml:space="preserve">1684,58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37.1.2.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37.1.2.1.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 xml:space="preserve">1508,35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37.1.2.2.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 xml:space="preserve">1628,90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37.1.2.3.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 xml:space="preserve">1619,15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37.1.2.4.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 xml:space="preserve">1684,58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blPrEx>
          <w:tblBorders>
            <w:insideH w:val="nil"/>
          </w:tblBorders>
        </w:tblPrEx>
        <w:tc>
          <w:tcPr>
            <w:tcW w:w="1304" w:type="dxa"/>
            <w:tcBorders>
              <w:bottom w:val="nil"/>
            </w:tcBorders>
          </w:tcPr>
          <w:p w:rsidR="00A52A0D" w:rsidRDefault="00A52A0D">
            <w:pPr>
              <w:pStyle w:val="ConsPlusNormal"/>
            </w:pPr>
          </w:p>
        </w:tc>
        <w:tc>
          <w:tcPr>
            <w:tcW w:w="8278" w:type="dxa"/>
            <w:gridSpan w:val="7"/>
            <w:tcBorders>
              <w:bottom w:val="nil"/>
            </w:tcBorders>
          </w:tcPr>
          <w:p w:rsidR="00A52A0D" w:rsidRDefault="00A52A0D">
            <w:pPr>
              <w:pStyle w:val="ConsPlusNormal"/>
            </w:pPr>
            <w:r>
              <w:t>МУНИЦИПАЛЬНОЕ ОБРАЗОВАНИЕ ГОРОД АЛАПАЕВСК</w:t>
            </w:r>
          </w:p>
        </w:tc>
      </w:tr>
      <w:tr w:rsidR="00A52A0D">
        <w:tblPrEx>
          <w:tblBorders>
            <w:insideH w:val="nil"/>
          </w:tblBorders>
        </w:tblPrEx>
        <w:tc>
          <w:tcPr>
            <w:tcW w:w="9582" w:type="dxa"/>
            <w:gridSpan w:val="8"/>
            <w:tcBorders>
              <w:top w:val="nil"/>
            </w:tcBorders>
          </w:tcPr>
          <w:p w:rsidR="00A52A0D" w:rsidRDefault="00A52A0D">
            <w:pPr>
              <w:pStyle w:val="ConsPlusNormal"/>
              <w:jc w:val="center"/>
            </w:pPr>
            <w:r>
              <w:t>(</w:t>
            </w:r>
            <w:proofErr w:type="gramStart"/>
            <w:r>
              <w:t>введен</w:t>
            </w:r>
            <w:proofErr w:type="gramEnd"/>
            <w:r>
              <w:t xml:space="preserve"> </w:t>
            </w:r>
            <w:hyperlink r:id="rId15" w:history="1">
              <w:r>
                <w:rPr>
                  <w:color w:val="0000FF"/>
                </w:rPr>
                <w:t>Постановлением</w:t>
              </w:r>
            </w:hyperlink>
            <w:r>
              <w:t xml:space="preserve"> РЭК Свердловской области от 18.12.2015 N 222-ПК)</w:t>
            </w:r>
          </w:p>
        </w:tc>
      </w:tr>
      <w:tr w:rsidR="00A52A0D">
        <w:tc>
          <w:tcPr>
            <w:tcW w:w="1304" w:type="dxa"/>
          </w:tcPr>
          <w:p w:rsidR="00A52A0D" w:rsidRDefault="00A52A0D">
            <w:pPr>
              <w:pStyle w:val="ConsPlusNormal"/>
            </w:pPr>
            <w:r>
              <w:t>38.</w:t>
            </w:r>
          </w:p>
        </w:tc>
        <w:tc>
          <w:tcPr>
            <w:tcW w:w="8278" w:type="dxa"/>
            <w:gridSpan w:val="7"/>
          </w:tcPr>
          <w:p w:rsidR="00A52A0D" w:rsidRDefault="00A52A0D">
            <w:pPr>
              <w:pStyle w:val="ConsPlusNormal"/>
            </w:pPr>
            <w:r>
              <w:t>Общество с ограниченной ответственностью "Алапаевск-Энерго", г. Алапаевск</w:t>
            </w:r>
          </w:p>
        </w:tc>
      </w:tr>
      <w:tr w:rsidR="00A52A0D">
        <w:tc>
          <w:tcPr>
            <w:tcW w:w="1304" w:type="dxa"/>
          </w:tcPr>
          <w:p w:rsidR="00A52A0D" w:rsidRDefault="00A52A0D">
            <w:pPr>
              <w:pStyle w:val="ConsPlusNormal"/>
            </w:pPr>
            <w:r>
              <w:t>38.1.</w:t>
            </w:r>
          </w:p>
        </w:tc>
        <w:tc>
          <w:tcPr>
            <w:tcW w:w="8278" w:type="dxa"/>
            <w:gridSpan w:val="7"/>
          </w:tcPr>
          <w:p w:rsidR="00A52A0D" w:rsidRDefault="00A52A0D">
            <w:pPr>
              <w:pStyle w:val="ConsPlusNormal"/>
            </w:pPr>
            <w:r>
              <w:t>Для потребителей, в случае отсутствия дифференциации тарифов по схеме подключения</w:t>
            </w:r>
          </w:p>
        </w:tc>
      </w:tr>
      <w:tr w:rsidR="00A52A0D">
        <w:tc>
          <w:tcPr>
            <w:tcW w:w="1304" w:type="dxa"/>
          </w:tcPr>
          <w:p w:rsidR="00A52A0D" w:rsidRDefault="00A52A0D">
            <w:pPr>
              <w:pStyle w:val="ConsPlusNormal"/>
            </w:pPr>
            <w:r>
              <w:t>38.1.1.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38.1.1.1.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1258,05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38.1.1.2.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1366,57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38.1.1.3.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1401,25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38.1.1.4.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1489,65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38.1.2.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38.1.2.1.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1484,50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38.1.2.2.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1612,55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38.1.2.3.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1653,48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blPrEx>
          <w:tblBorders>
            <w:insideH w:val="nil"/>
          </w:tblBorders>
        </w:tblPrEx>
        <w:tc>
          <w:tcPr>
            <w:tcW w:w="1304" w:type="dxa"/>
            <w:tcBorders>
              <w:bottom w:val="nil"/>
            </w:tcBorders>
          </w:tcPr>
          <w:p w:rsidR="00A52A0D" w:rsidRDefault="00A52A0D">
            <w:pPr>
              <w:pStyle w:val="ConsPlusNormal"/>
            </w:pPr>
            <w:r>
              <w:t>38.1.2.4.</w:t>
            </w:r>
          </w:p>
        </w:tc>
        <w:tc>
          <w:tcPr>
            <w:tcW w:w="2211" w:type="dxa"/>
            <w:tcBorders>
              <w:bottom w:val="nil"/>
            </w:tcBorders>
          </w:tcPr>
          <w:p w:rsidR="00A52A0D" w:rsidRDefault="00A52A0D">
            <w:pPr>
              <w:pStyle w:val="ConsPlusNormal"/>
            </w:pPr>
            <w:r>
              <w:t>2018 год</w:t>
            </w:r>
          </w:p>
        </w:tc>
        <w:tc>
          <w:tcPr>
            <w:tcW w:w="1077" w:type="dxa"/>
            <w:tcBorders>
              <w:bottom w:val="nil"/>
            </w:tcBorders>
          </w:tcPr>
          <w:p w:rsidR="00A52A0D" w:rsidRDefault="00A52A0D">
            <w:pPr>
              <w:pStyle w:val="ConsPlusNormal"/>
              <w:jc w:val="center"/>
            </w:pPr>
            <w:r>
              <w:t>1757,79</w:t>
            </w:r>
          </w:p>
        </w:tc>
        <w:tc>
          <w:tcPr>
            <w:tcW w:w="964" w:type="dxa"/>
            <w:tcBorders>
              <w:bottom w:val="nil"/>
            </w:tcBorders>
          </w:tcPr>
          <w:p w:rsidR="00A52A0D" w:rsidRDefault="00A52A0D">
            <w:pPr>
              <w:pStyle w:val="ConsPlusNormal"/>
            </w:pPr>
          </w:p>
        </w:tc>
        <w:tc>
          <w:tcPr>
            <w:tcW w:w="964" w:type="dxa"/>
            <w:tcBorders>
              <w:bottom w:val="nil"/>
            </w:tcBorders>
          </w:tcPr>
          <w:p w:rsidR="00A52A0D" w:rsidRDefault="00A52A0D">
            <w:pPr>
              <w:pStyle w:val="ConsPlusNormal"/>
            </w:pPr>
          </w:p>
        </w:tc>
        <w:tc>
          <w:tcPr>
            <w:tcW w:w="964" w:type="dxa"/>
            <w:tcBorders>
              <w:bottom w:val="nil"/>
            </w:tcBorders>
          </w:tcPr>
          <w:p w:rsidR="00A52A0D" w:rsidRDefault="00A52A0D">
            <w:pPr>
              <w:pStyle w:val="ConsPlusNormal"/>
            </w:pPr>
          </w:p>
        </w:tc>
        <w:tc>
          <w:tcPr>
            <w:tcW w:w="964" w:type="dxa"/>
            <w:tcBorders>
              <w:bottom w:val="nil"/>
            </w:tcBorders>
          </w:tcPr>
          <w:p w:rsidR="00A52A0D" w:rsidRDefault="00A52A0D">
            <w:pPr>
              <w:pStyle w:val="ConsPlusNormal"/>
            </w:pPr>
          </w:p>
        </w:tc>
        <w:tc>
          <w:tcPr>
            <w:tcW w:w="1134" w:type="dxa"/>
            <w:tcBorders>
              <w:bottom w:val="nil"/>
            </w:tcBorders>
          </w:tcPr>
          <w:p w:rsidR="00A52A0D" w:rsidRDefault="00A52A0D">
            <w:pPr>
              <w:pStyle w:val="ConsPlusNormal"/>
            </w:pPr>
          </w:p>
        </w:tc>
      </w:tr>
      <w:tr w:rsidR="00A52A0D">
        <w:tblPrEx>
          <w:tblBorders>
            <w:insideH w:val="nil"/>
          </w:tblBorders>
        </w:tblPrEx>
        <w:tc>
          <w:tcPr>
            <w:tcW w:w="9582" w:type="dxa"/>
            <w:gridSpan w:val="8"/>
            <w:tcBorders>
              <w:top w:val="nil"/>
            </w:tcBorders>
          </w:tcPr>
          <w:p w:rsidR="00A52A0D" w:rsidRDefault="00A52A0D">
            <w:pPr>
              <w:pStyle w:val="ConsPlusNormal"/>
              <w:jc w:val="both"/>
            </w:pPr>
            <w:r>
              <w:t xml:space="preserve">(п. 38 </w:t>
            </w:r>
            <w:proofErr w:type="gramStart"/>
            <w:r>
              <w:t>введен</w:t>
            </w:r>
            <w:proofErr w:type="gramEnd"/>
            <w:r>
              <w:t xml:space="preserve"> </w:t>
            </w:r>
            <w:hyperlink r:id="rId16" w:history="1">
              <w:r>
                <w:rPr>
                  <w:color w:val="0000FF"/>
                </w:rPr>
                <w:t>Постановлением</w:t>
              </w:r>
            </w:hyperlink>
            <w:r>
              <w:t xml:space="preserve"> РЭК Свердловской области от 18.12.2015 N 222-ПК)</w:t>
            </w:r>
          </w:p>
        </w:tc>
      </w:tr>
    </w:tbl>
    <w:p w:rsidR="00A52A0D" w:rsidRDefault="00A52A0D">
      <w:pPr>
        <w:pStyle w:val="ConsPlusNormal"/>
      </w:pPr>
    </w:p>
    <w:p w:rsidR="00A52A0D" w:rsidRDefault="00A52A0D">
      <w:pPr>
        <w:pStyle w:val="ConsPlusNormal"/>
        <w:jc w:val="center"/>
      </w:pPr>
      <w:r>
        <w:t>Раздел 2. ОДНОСТАВОЧНЫЕ ТАРИФЫ НА ТЕПЛОВУЮ ЭНЕРГИЮ</w:t>
      </w:r>
    </w:p>
    <w:p w:rsidR="00A52A0D" w:rsidRDefault="00A52A0D">
      <w:pPr>
        <w:pStyle w:val="ConsPlusNormal"/>
        <w:jc w:val="center"/>
      </w:pPr>
      <w:r>
        <w:t>НА КОЛЛЕКТОРАХ ИСТОЧНИКА ТЕПЛОВОЙ ЭНЕРГИИ</w:t>
      </w:r>
    </w:p>
    <w:p w:rsidR="00A52A0D" w:rsidRDefault="00A52A0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211"/>
        <w:gridCol w:w="1077"/>
        <w:gridCol w:w="964"/>
        <w:gridCol w:w="964"/>
        <w:gridCol w:w="964"/>
        <w:gridCol w:w="964"/>
        <w:gridCol w:w="1134"/>
      </w:tblGrid>
      <w:tr w:rsidR="00A52A0D">
        <w:tc>
          <w:tcPr>
            <w:tcW w:w="1304" w:type="dxa"/>
            <w:vMerge w:val="restart"/>
            <w:vAlign w:val="center"/>
          </w:tcPr>
          <w:p w:rsidR="00A52A0D" w:rsidRDefault="00A52A0D">
            <w:pPr>
              <w:pStyle w:val="ConsPlusNormal"/>
              <w:jc w:val="center"/>
            </w:pPr>
            <w:r>
              <w:t xml:space="preserve">N </w:t>
            </w:r>
            <w:proofErr w:type="gramStart"/>
            <w:r>
              <w:t>п</w:t>
            </w:r>
            <w:proofErr w:type="gramEnd"/>
            <w:r>
              <w:t>/п</w:t>
            </w:r>
          </w:p>
        </w:tc>
        <w:tc>
          <w:tcPr>
            <w:tcW w:w="2211" w:type="dxa"/>
            <w:vMerge w:val="restart"/>
            <w:vAlign w:val="center"/>
          </w:tcPr>
          <w:p w:rsidR="00A52A0D" w:rsidRDefault="00A52A0D">
            <w:pPr>
              <w:pStyle w:val="ConsPlusNormal"/>
              <w:jc w:val="center"/>
            </w:pPr>
            <w:r>
              <w:t>Наименование муниципального образования, регулируемой организации, системы теплоснабжения, период действия тарифов</w:t>
            </w:r>
          </w:p>
        </w:tc>
        <w:tc>
          <w:tcPr>
            <w:tcW w:w="1077" w:type="dxa"/>
            <w:vMerge w:val="restart"/>
            <w:vAlign w:val="center"/>
          </w:tcPr>
          <w:p w:rsidR="00A52A0D" w:rsidRDefault="00A52A0D">
            <w:pPr>
              <w:pStyle w:val="ConsPlusNormal"/>
              <w:jc w:val="center"/>
            </w:pPr>
            <w:r>
              <w:t>Вода</w:t>
            </w:r>
          </w:p>
        </w:tc>
        <w:tc>
          <w:tcPr>
            <w:tcW w:w="3856" w:type="dxa"/>
            <w:gridSpan w:val="4"/>
            <w:vAlign w:val="center"/>
          </w:tcPr>
          <w:p w:rsidR="00A52A0D" w:rsidRDefault="00A52A0D">
            <w:pPr>
              <w:pStyle w:val="ConsPlusNormal"/>
              <w:jc w:val="center"/>
            </w:pPr>
            <w:r>
              <w:t>Отборный пар давлением</w:t>
            </w:r>
          </w:p>
        </w:tc>
        <w:tc>
          <w:tcPr>
            <w:tcW w:w="1134" w:type="dxa"/>
            <w:vMerge w:val="restart"/>
            <w:vAlign w:val="center"/>
          </w:tcPr>
          <w:p w:rsidR="00A52A0D" w:rsidRDefault="00A52A0D">
            <w:pPr>
              <w:pStyle w:val="ConsPlusNormal"/>
              <w:jc w:val="center"/>
            </w:pPr>
            <w:r>
              <w:t>Острый и редуцированный пар</w:t>
            </w:r>
          </w:p>
        </w:tc>
      </w:tr>
      <w:tr w:rsidR="00A52A0D">
        <w:tc>
          <w:tcPr>
            <w:tcW w:w="1304" w:type="dxa"/>
            <w:vMerge/>
          </w:tcPr>
          <w:p w:rsidR="00A52A0D" w:rsidRDefault="00A52A0D"/>
        </w:tc>
        <w:tc>
          <w:tcPr>
            <w:tcW w:w="2211" w:type="dxa"/>
            <w:vMerge/>
          </w:tcPr>
          <w:p w:rsidR="00A52A0D" w:rsidRDefault="00A52A0D"/>
        </w:tc>
        <w:tc>
          <w:tcPr>
            <w:tcW w:w="1077" w:type="dxa"/>
            <w:vMerge/>
          </w:tcPr>
          <w:p w:rsidR="00A52A0D" w:rsidRDefault="00A52A0D"/>
        </w:tc>
        <w:tc>
          <w:tcPr>
            <w:tcW w:w="964" w:type="dxa"/>
            <w:vAlign w:val="center"/>
          </w:tcPr>
          <w:p w:rsidR="00A52A0D" w:rsidRDefault="00A52A0D">
            <w:pPr>
              <w:pStyle w:val="ConsPlusNormal"/>
              <w:jc w:val="center"/>
            </w:pPr>
            <w:r>
              <w:t>от 1,2 до 2,5 кг/см</w:t>
            </w:r>
            <w:proofErr w:type="gramStart"/>
            <w:r>
              <w:rPr>
                <w:vertAlign w:val="superscript"/>
              </w:rPr>
              <w:t>2</w:t>
            </w:r>
            <w:proofErr w:type="gramEnd"/>
          </w:p>
        </w:tc>
        <w:tc>
          <w:tcPr>
            <w:tcW w:w="964" w:type="dxa"/>
            <w:vAlign w:val="center"/>
          </w:tcPr>
          <w:p w:rsidR="00A52A0D" w:rsidRDefault="00A52A0D">
            <w:pPr>
              <w:pStyle w:val="ConsPlusNormal"/>
              <w:jc w:val="center"/>
            </w:pPr>
            <w:r>
              <w:t>от 2,5 до 7,0 кг/см</w:t>
            </w:r>
            <w:proofErr w:type="gramStart"/>
            <w:r>
              <w:rPr>
                <w:vertAlign w:val="superscript"/>
              </w:rPr>
              <w:t>2</w:t>
            </w:r>
            <w:proofErr w:type="gramEnd"/>
          </w:p>
        </w:tc>
        <w:tc>
          <w:tcPr>
            <w:tcW w:w="964" w:type="dxa"/>
            <w:vAlign w:val="center"/>
          </w:tcPr>
          <w:p w:rsidR="00A52A0D" w:rsidRDefault="00A52A0D">
            <w:pPr>
              <w:pStyle w:val="ConsPlusNormal"/>
              <w:jc w:val="center"/>
            </w:pPr>
            <w:r>
              <w:t>от 7,0 до 13,0 кг/см</w:t>
            </w:r>
            <w:proofErr w:type="gramStart"/>
            <w:r>
              <w:rPr>
                <w:vertAlign w:val="superscript"/>
              </w:rPr>
              <w:t>2</w:t>
            </w:r>
            <w:proofErr w:type="gramEnd"/>
          </w:p>
        </w:tc>
        <w:tc>
          <w:tcPr>
            <w:tcW w:w="964" w:type="dxa"/>
            <w:vAlign w:val="center"/>
          </w:tcPr>
          <w:p w:rsidR="00A52A0D" w:rsidRDefault="00A52A0D">
            <w:pPr>
              <w:pStyle w:val="ConsPlusNormal"/>
              <w:jc w:val="center"/>
            </w:pPr>
            <w:r>
              <w:t>свыше 13,0 кг/см</w:t>
            </w:r>
            <w:proofErr w:type="gramStart"/>
            <w:r>
              <w:rPr>
                <w:vertAlign w:val="superscript"/>
              </w:rPr>
              <w:t>2</w:t>
            </w:r>
            <w:proofErr w:type="gramEnd"/>
          </w:p>
        </w:tc>
        <w:tc>
          <w:tcPr>
            <w:tcW w:w="1134" w:type="dxa"/>
            <w:vMerge/>
          </w:tcPr>
          <w:p w:rsidR="00A52A0D" w:rsidRDefault="00A52A0D"/>
        </w:tc>
      </w:tr>
      <w:tr w:rsidR="00A52A0D">
        <w:tc>
          <w:tcPr>
            <w:tcW w:w="1304" w:type="dxa"/>
          </w:tcPr>
          <w:p w:rsidR="00A52A0D" w:rsidRDefault="00A52A0D">
            <w:pPr>
              <w:pStyle w:val="ConsPlusNormal"/>
              <w:jc w:val="center"/>
            </w:pPr>
            <w:r>
              <w:t>1</w:t>
            </w:r>
          </w:p>
        </w:tc>
        <w:tc>
          <w:tcPr>
            <w:tcW w:w="2211" w:type="dxa"/>
          </w:tcPr>
          <w:p w:rsidR="00A52A0D" w:rsidRDefault="00A52A0D">
            <w:pPr>
              <w:pStyle w:val="ConsPlusNormal"/>
              <w:jc w:val="center"/>
            </w:pPr>
            <w:r>
              <w:t>2</w:t>
            </w:r>
          </w:p>
        </w:tc>
        <w:tc>
          <w:tcPr>
            <w:tcW w:w="1077" w:type="dxa"/>
          </w:tcPr>
          <w:p w:rsidR="00A52A0D" w:rsidRDefault="00A52A0D">
            <w:pPr>
              <w:pStyle w:val="ConsPlusNormal"/>
              <w:jc w:val="center"/>
            </w:pPr>
            <w:r>
              <w:t>3</w:t>
            </w:r>
          </w:p>
        </w:tc>
        <w:tc>
          <w:tcPr>
            <w:tcW w:w="964" w:type="dxa"/>
          </w:tcPr>
          <w:p w:rsidR="00A52A0D" w:rsidRDefault="00A52A0D">
            <w:pPr>
              <w:pStyle w:val="ConsPlusNormal"/>
              <w:jc w:val="center"/>
            </w:pPr>
            <w:r>
              <w:t>4</w:t>
            </w:r>
          </w:p>
        </w:tc>
        <w:tc>
          <w:tcPr>
            <w:tcW w:w="964" w:type="dxa"/>
          </w:tcPr>
          <w:p w:rsidR="00A52A0D" w:rsidRDefault="00A52A0D">
            <w:pPr>
              <w:pStyle w:val="ConsPlusNormal"/>
              <w:jc w:val="center"/>
            </w:pPr>
            <w:r>
              <w:t>5</w:t>
            </w:r>
          </w:p>
        </w:tc>
        <w:tc>
          <w:tcPr>
            <w:tcW w:w="964" w:type="dxa"/>
          </w:tcPr>
          <w:p w:rsidR="00A52A0D" w:rsidRDefault="00A52A0D">
            <w:pPr>
              <w:pStyle w:val="ConsPlusNormal"/>
              <w:jc w:val="center"/>
            </w:pPr>
            <w:r>
              <w:t>6</w:t>
            </w:r>
          </w:p>
        </w:tc>
        <w:tc>
          <w:tcPr>
            <w:tcW w:w="964" w:type="dxa"/>
          </w:tcPr>
          <w:p w:rsidR="00A52A0D" w:rsidRDefault="00A52A0D">
            <w:pPr>
              <w:pStyle w:val="ConsPlusNormal"/>
              <w:jc w:val="center"/>
            </w:pPr>
            <w:r>
              <w:t>7</w:t>
            </w:r>
          </w:p>
        </w:tc>
        <w:tc>
          <w:tcPr>
            <w:tcW w:w="1134" w:type="dxa"/>
          </w:tcPr>
          <w:p w:rsidR="00A52A0D" w:rsidRDefault="00A52A0D">
            <w:pPr>
              <w:pStyle w:val="ConsPlusNormal"/>
              <w:jc w:val="center"/>
            </w:pPr>
            <w:r>
              <w:t>8</w:t>
            </w: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МУНИЦИПАЛЬНОЕ ОБРАЗОВАНИЕ АЛАПАЕВСКОЕ</w:t>
            </w:r>
          </w:p>
        </w:tc>
      </w:tr>
      <w:tr w:rsidR="00A52A0D">
        <w:tc>
          <w:tcPr>
            <w:tcW w:w="1304" w:type="dxa"/>
          </w:tcPr>
          <w:p w:rsidR="00A52A0D" w:rsidRDefault="00A52A0D">
            <w:pPr>
              <w:pStyle w:val="ConsPlusNormal"/>
            </w:pPr>
            <w:r>
              <w:t>1.</w:t>
            </w:r>
          </w:p>
        </w:tc>
        <w:tc>
          <w:tcPr>
            <w:tcW w:w="8278" w:type="dxa"/>
            <w:gridSpan w:val="7"/>
          </w:tcPr>
          <w:p w:rsidR="00A52A0D" w:rsidRDefault="00A52A0D">
            <w:pPr>
              <w:pStyle w:val="ConsPlusNormal"/>
            </w:pPr>
            <w:r>
              <w:t>Акционерное общество "Облкоммунэнерго", г. Екатеринбург</w:t>
            </w:r>
          </w:p>
          <w:p w:rsidR="00A52A0D" w:rsidRDefault="00A52A0D">
            <w:pPr>
              <w:pStyle w:val="ConsPlusNormal"/>
            </w:pPr>
            <w:proofErr w:type="gramStart"/>
            <w:r>
              <w:t>СТ</w:t>
            </w:r>
            <w:proofErr w:type="gramEnd"/>
            <w:r>
              <w:t>: д. Путилово, п. Ельничный, с. Голубковское (котельная детского сада), с. Нижняя Синячиха, с. Ярославское, с. Клевакино, с. Раскатиха, с. Невьянское (котельная сельского клуба), д. Первуново, с. Арамашево (котельная школы, котельная детского сада), с. Останино (котельная сельского клуба, котельная узла связи, котельная детского сада), с. Кировское (котельная детского сада), с. Деево (котельная сельского клуба), с. Коптелово (котельная детского сада), с. Ялунинское (котельная школы) и п. Ясашное (котельная администрации)</w:t>
            </w:r>
          </w:p>
        </w:tc>
      </w:tr>
      <w:tr w:rsidR="00A52A0D">
        <w:tc>
          <w:tcPr>
            <w:tcW w:w="1304" w:type="dxa"/>
          </w:tcPr>
          <w:p w:rsidR="00A52A0D" w:rsidRDefault="00A52A0D">
            <w:pPr>
              <w:pStyle w:val="ConsPlusNormal"/>
            </w:pPr>
            <w:r>
              <w:t>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7364,05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8097,01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7738,78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8236,67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МУНИЦИПАЛЬНОЕ ОБРАЗОВАНИЕ ГОРОД АЛАПАЕВСК</w:t>
            </w:r>
          </w:p>
        </w:tc>
      </w:tr>
      <w:tr w:rsidR="00A52A0D">
        <w:tblPrEx>
          <w:tblBorders>
            <w:insideH w:val="nil"/>
          </w:tblBorders>
        </w:tblPrEx>
        <w:tc>
          <w:tcPr>
            <w:tcW w:w="1304" w:type="dxa"/>
            <w:tcBorders>
              <w:bottom w:val="nil"/>
            </w:tcBorders>
          </w:tcPr>
          <w:p w:rsidR="00A52A0D" w:rsidRDefault="00A52A0D">
            <w:pPr>
              <w:pStyle w:val="ConsPlusNormal"/>
            </w:pPr>
            <w:r>
              <w:t>2.</w:t>
            </w:r>
          </w:p>
        </w:tc>
        <w:tc>
          <w:tcPr>
            <w:tcW w:w="8278" w:type="dxa"/>
            <w:gridSpan w:val="7"/>
            <w:tcBorders>
              <w:bottom w:val="nil"/>
            </w:tcBorders>
          </w:tcPr>
          <w:p w:rsidR="00A52A0D" w:rsidRDefault="00A52A0D">
            <w:pPr>
              <w:pStyle w:val="ConsPlusNormal"/>
              <w:jc w:val="both"/>
            </w:pPr>
            <w:r>
              <w:t xml:space="preserve">Утратил силу с 1 января 2016 года. - </w:t>
            </w:r>
            <w:hyperlink r:id="rId17" w:history="1">
              <w:r>
                <w:rPr>
                  <w:color w:val="0000FF"/>
                </w:rPr>
                <w:t>Постановление</w:t>
              </w:r>
            </w:hyperlink>
            <w:r>
              <w:t xml:space="preserve"> РЭК Свердловской области от 18.12.2015 N 222-ПК</w:t>
            </w: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БЕРЕЗОВСКИЙ ГОРОДСКОЙ ОКРУГ</w:t>
            </w:r>
          </w:p>
        </w:tc>
      </w:tr>
      <w:tr w:rsidR="00A52A0D">
        <w:tc>
          <w:tcPr>
            <w:tcW w:w="1304" w:type="dxa"/>
          </w:tcPr>
          <w:p w:rsidR="00A52A0D" w:rsidRDefault="00A52A0D">
            <w:pPr>
              <w:pStyle w:val="ConsPlusNormal"/>
            </w:pPr>
            <w:r>
              <w:t>3.</w:t>
            </w:r>
          </w:p>
        </w:tc>
        <w:tc>
          <w:tcPr>
            <w:tcW w:w="8278" w:type="dxa"/>
            <w:gridSpan w:val="7"/>
          </w:tcPr>
          <w:p w:rsidR="00A52A0D" w:rsidRDefault="00A52A0D">
            <w:pPr>
              <w:pStyle w:val="ConsPlusNormal"/>
            </w:pPr>
            <w:r>
              <w:t>Общество с ограниченной ответственностью "ТЕПЛОИНВЕСТ", г. Березовский</w:t>
            </w:r>
          </w:p>
        </w:tc>
      </w:tr>
      <w:tr w:rsidR="00A52A0D">
        <w:tc>
          <w:tcPr>
            <w:tcW w:w="1304" w:type="dxa"/>
          </w:tcPr>
          <w:p w:rsidR="00A52A0D" w:rsidRDefault="00A52A0D">
            <w:pPr>
              <w:pStyle w:val="ConsPlusNormal"/>
            </w:pPr>
            <w:r>
              <w:t>3.1.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3.1.1.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1461,70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3.1.2.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1633,01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1581,72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1633,03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ГОРОДСКОЙ ОКРУГ ВЕРХНЯЯ ТУРА</w:t>
            </w:r>
          </w:p>
        </w:tc>
      </w:tr>
      <w:tr w:rsidR="00A52A0D">
        <w:tc>
          <w:tcPr>
            <w:tcW w:w="1304" w:type="dxa"/>
          </w:tcPr>
          <w:p w:rsidR="00A52A0D" w:rsidRDefault="00A52A0D">
            <w:pPr>
              <w:pStyle w:val="ConsPlusNormal"/>
            </w:pPr>
            <w:r>
              <w:t>4.</w:t>
            </w:r>
          </w:p>
        </w:tc>
        <w:tc>
          <w:tcPr>
            <w:tcW w:w="8278" w:type="dxa"/>
            <w:gridSpan w:val="7"/>
          </w:tcPr>
          <w:p w:rsidR="00A52A0D" w:rsidRDefault="00A52A0D">
            <w:pPr>
              <w:pStyle w:val="ConsPlusNormal"/>
            </w:pPr>
            <w:r>
              <w:t>Общество с ограниченной ответственностью "Новая Энергетика", г. Екатеринбург</w:t>
            </w:r>
          </w:p>
        </w:tc>
      </w:tr>
      <w:tr w:rsidR="00A52A0D">
        <w:tc>
          <w:tcPr>
            <w:tcW w:w="1304" w:type="dxa"/>
          </w:tcPr>
          <w:p w:rsidR="00A52A0D" w:rsidRDefault="00A52A0D">
            <w:pPr>
              <w:pStyle w:val="ConsPlusNormal"/>
            </w:pPr>
            <w:r>
              <w:t>4.1.</w:t>
            </w:r>
          </w:p>
        </w:tc>
        <w:tc>
          <w:tcPr>
            <w:tcW w:w="8278" w:type="dxa"/>
            <w:gridSpan w:val="7"/>
          </w:tcPr>
          <w:p w:rsidR="00A52A0D" w:rsidRDefault="00A52A0D">
            <w:pPr>
              <w:pStyle w:val="ConsPlusNormal"/>
            </w:pPr>
            <w:proofErr w:type="gramStart"/>
            <w:r>
              <w:t>СТ</w:t>
            </w:r>
            <w:proofErr w:type="gramEnd"/>
            <w:r>
              <w:t>: городской округ Верхняя Тура</w:t>
            </w:r>
          </w:p>
        </w:tc>
      </w:tr>
      <w:tr w:rsidR="00A52A0D">
        <w:tc>
          <w:tcPr>
            <w:tcW w:w="1304" w:type="dxa"/>
          </w:tcPr>
          <w:p w:rsidR="00A52A0D" w:rsidRDefault="00A52A0D">
            <w:pPr>
              <w:pStyle w:val="ConsPlusNormal"/>
            </w:pPr>
            <w:r>
              <w:t>4.2.</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4.2.1.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1083,22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4.2.2.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1122,52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4.2.3.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1136,09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4.2.4.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1173,29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МУНИЦИПАЛЬНОЕ ОБРАЗОВАНИЕ "ГОРОД ЕКАТЕРИНБУРГ"</w:t>
            </w:r>
          </w:p>
        </w:tc>
      </w:tr>
      <w:tr w:rsidR="00A52A0D">
        <w:tc>
          <w:tcPr>
            <w:tcW w:w="1304" w:type="dxa"/>
          </w:tcPr>
          <w:p w:rsidR="00A52A0D" w:rsidRDefault="00A52A0D">
            <w:pPr>
              <w:pStyle w:val="ConsPlusNormal"/>
            </w:pPr>
            <w:r>
              <w:t>5.</w:t>
            </w:r>
          </w:p>
        </w:tc>
        <w:tc>
          <w:tcPr>
            <w:tcW w:w="8278" w:type="dxa"/>
            <w:gridSpan w:val="7"/>
          </w:tcPr>
          <w:p w:rsidR="00A52A0D" w:rsidRDefault="00A52A0D">
            <w:pPr>
              <w:pStyle w:val="ConsPlusNormal"/>
            </w:pPr>
            <w:r>
              <w:t>Публичное акционерное общество "Т Плюс", Красногорский район Московской области</w:t>
            </w:r>
          </w:p>
        </w:tc>
      </w:tr>
      <w:tr w:rsidR="00A52A0D">
        <w:tc>
          <w:tcPr>
            <w:tcW w:w="1304" w:type="dxa"/>
          </w:tcPr>
          <w:p w:rsidR="00A52A0D" w:rsidRDefault="00A52A0D">
            <w:pPr>
              <w:pStyle w:val="ConsPlusNormal"/>
            </w:pPr>
            <w:r>
              <w:t>5.1.</w:t>
            </w:r>
          </w:p>
        </w:tc>
        <w:tc>
          <w:tcPr>
            <w:tcW w:w="8278" w:type="dxa"/>
            <w:gridSpan w:val="7"/>
          </w:tcPr>
          <w:p w:rsidR="00A52A0D" w:rsidRDefault="00A52A0D">
            <w:pPr>
              <w:pStyle w:val="ConsPlusNormal"/>
            </w:pPr>
            <w:proofErr w:type="gramStart"/>
            <w:r>
              <w:t>СТ</w:t>
            </w:r>
            <w:proofErr w:type="gramEnd"/>
            <w:r>
              <w:t>: поставка тепловой энергии в микрорайоне Кольцово</w:t>
            </w:r>
          </w:p>
        </w:tc>
      </w:tr>
      <w:tr w:rsidR="00A52A0D">
        <w:tc>
          <w:tcPr>
            <w:tcW w:w="1304" w:type="dxa"/>
          </w:tcPr>
          <w:p w:rsidR="00A52A0D" w:rsidRDefault="00A52A0D">
            <w:pPr>
              <w:pStyle w:val="ConsPlusNormal"/>
            </w:pPr>
            <w:r>
              <w:t>5.1.1.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5.1.1.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880,98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5.1.2.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1058,62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5.1.3.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975,43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5.1.4.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1014,21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6.</w:t>
            </w:r>
          </w:p>
        </w:tc>
        <w:tc>
          <w:tcPr>
            <w:tcW w:w="8278" w:type="dxa"/>
            <w:gridSpan w:val="7"/>
          </w:tcPr>
          <w:p w:rsidR="00A52A0D" w:rsidRDefault="00A52A0D">
            <w:pPr>
              <w:pStyle w:val="ConsPlusNormal"/>
            </w:pPr>
            <w:r>
              <w:t>Муниципальное унитарное предприятие "Екатеринбургэнерго", г. Екатеринбург</w:t>
            </w:r>
          </w:p>
        </w:tc>
      </w:tr>
      <w:tr w:rsidR="00A52A0D">
        <w:tc>
          <w:tcPr>
            <w:tcW w:w="1304" w:type="dxa"/>
          </w:tcPr>
          <w:p w:rsidR="00A52A0D" w:rsidRDefault="00A52A0D">
            <w:pPr>
              <w:pStyle w:val="ConsPlusNormal"/>
            </w:pPr>
            <w:r>
              <w:t>6.1.</w:t>
            </w:r>
          </w:p>
        </w:tc>
        <w:tc>
          <w:tcPr>
            <w:tcW w:w="8278" w:type="dxa"/>
            <w:gridSpan w:val="7"/>
          </w:tcPr>
          <w:p w:rsidR="00A52A0D" w:rsidRDefault="00A52A0D">
            <w:pPr>
              <w:pStyle w:val="ConsPlusNormal"/>
            </w:pPr>
            <w:r>
              <w:t>тепловая энергия, вырабатываемая собственными источниками тепловой энергии</w:t>
            </w:r>
          </w:p>
        </w:tc>
      </w:tr>
      <w:tr w:rsidR="00A52A0D">
        <w:tc>
          <w:tcPr>
            <w:tcW w:w="1304" w:type="dxa"/>
          </w:tcPr>
          <w:p w:rsidR="00A52A0D" w:rsidRDefault="00A52A0D">
            <w:pPr>
              <w:pStyle w:val="ConsPlusNormal"/>
            </w:pPr>
            <w:r>
              <w:t>6.1.1.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6.1.1.1.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911,18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6.1.1.2.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1002,29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6.1.2.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984,27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6.1.3.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1021,03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6.1.4.</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6.1.4.1.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1075,19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6.1.4.2.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1182,70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6.1.5.</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1161,44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6.1.6.</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1204,82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7.</w:t>
            </w:r>
          </w:p>
        </w:tc>
        <w:tc>
          <w:tcPr>
            <w:tcW w:w="8278" w:type="dxa"/>
            <w:gridSpan w:val="7"/>
          </w:tcPr>
          <w:p w:rsidR="00A52A0D" w:rsidRDefault="00A52A0D">
            <w:pPr>
              <w:pStyle w:val="ConsPlusNormal"/>
            </w:pPr>
            <w:r>
              <w:t>Общество с ограниченной ответственностью "Квартал-СК", г. Екатеринбург</w:t>
            </w:r>
          </w:p>
        </w:tc>
      </w:tr>
      <w:tr w:rsidR="00A52A0D">
        <w:tc>
          <w:tcPr>
            <w:tcW w:w="1304" w:type="dxa"/>
          </w:tcPr>
          <w:p w:rsidR="00A52A0D" w:rsidRDefault="00A52A0D">
            <w:pPr>
              <w:pStyle w:val="ConsPlusNormal"/>
            </w:pPr>
            <w:r>
              <w:t>7.1.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7.1.1.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 xml:space="preserve">1788,29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7.1.2.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 xml:space="preserve">1886,45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7.1.3.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 xml:space="preserve">1869,72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7.1.4.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 xml:space="preserve">1914,68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8.</w:t>
            </w:r>
          </w:p>
        </w:tc>
        <w:tc>
          <w:tcPr>
            <w:tcW w:w="8278" w:type="dxa"/>
            <w:gridSpan w:val="7"/>
          </w:tcPr>
          <w:p w:rsidR="00A52A0D" w:rsidRDefault="00A52A0D">
            <w:pPr>
              <w:pStyle w:val="ConsPlusNormal"/>
            </w:pPr>
            <w:r>
              <w:t>Акционерное общество "Уралкабель", г. Екатеринбург</w:t>
            </w:r>
          </w:p>
        </w:tc>
      </w:tr>
      <w:tr w:rsidR="00A52A0D">
        <w:tc>
          <w:tcPr>
            <w:tcW w:w="1304" w:type="dxa"/>
          </w:tcPr>
          <w:p w:rsidR="00A52A0D" w:rsidRDefault="00A52A0D">
            <w:pPr>
              <w:pStyle w:val="ConsPlusNormal"/>
            </w:pPr>
            <w:r>
              <w:t>8.1.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8.1.1.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882,68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8.1.2.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926,82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8.1.3.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933,39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8.1.4.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965,46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8.1.5.</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8.1.5.1.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1041,56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8.1.5.2.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1093,65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8.1.6.</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1101,40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8.1.7.</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1139,24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9.</w:t>
            </w:r>
          </w:p>
        </w:tc>
        <w:tc>
          <w:tcPr>
            <w:tcW w:w="8278" w:type="dxa"/>
            <w:gridSpan w:val="7"/>
          </w:tcPr>
          <w:p w:rsidR="00A52A0D" w:rsidRDefault="00A52A0D">
            <w:pPr>
              <w:pStyle w:val="ConsPlusNormal"/>
            </w:pPr>
            <w:r>
              <w:t>Закрытое акционерное общество "Свердловский ДОЗ", г. Екатеринбург</w:t>
            </w:r>
          </w:p>
        </w:tc>
      </w:tr>
      <w:tr w:rsidR="00A52A0D">
        <w:tc>
          <w:tcPr>
            <w:tcW w:w="1304" w:type="dxa"/>
          </w:tcPr>
          <w:p w:rsidR="00A52A0D" w:rsidRDefault="00A52A0D">
            <w:pPr>
              <w:pStyle w:val="ConsPlusNormal"/>
            </w:pPr>
            <w:r>
              <w:t>9.1.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9.1.1.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 xml:space="preserve">1265,04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9.1.2.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 xml:space="preserve">1339,64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9.1.3.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 xml:space="preserve">1333,82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9.1.4.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 xml:space="preserve">1375,24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МУНИЦИПАЛЬНОЕ ОБРАЗОВАНИЕ ГОРОД КАМЕНСК-УРАЛЬСКИЙ</w:t>
            </w:r>
          </w:p>
        </w:tc>
      </w:tr>
      <w:tr w:rsidR="00A52A0D">
        <w:tc>
          <w:tcPr>
            <w:tcW w:w="1304" w:type="dxa"/>
          </w:tcPr>
          <w:p w:rsidR="00A52A0D" w:rsidRDefault="00A52A0D">
            <w:pPr>
              <w:pStyle w:val="ConsPlusNormal"/>
            </w:pPr>
            <w:r>
              <w:t>10.</w:t>
            </w:r>
          </w:p>
        </w:tc>
        <w:tc>
          <w:tcPr>
            <w:tcW w:w="8278" w:type="dxa"/>
            <w:gridSpan w:val="7"/>
          </w:tcPr>
          <w:p w:rsidR="00A52A0D" w:rsidRDefault="00A52A0D">
            <w:pPr>
              <w:pStyle w:val="ConsPlusNormal"/>
            </w:pPr>
            <w:r>
              <w:t>Открытое акционерное общество "Сибирско-Уральская Алюминиевая компания" филиал "Уральский алюминиевый завод Сибирско-Уральской Алюминиевой компании" (город Каменск-Уральский)</w:t>
            </w:r>
          </w:p>
        </w:tc>
      </w:tr>
      <w:tr w:rsidR="00A52A0D">
        <w:tc>
          <w:tcPr>
            <w:tcW w:w="1304" w:type="dxa"/>
          </w:tcPr>
          <w:p w:rsidR="00A52A0D" w:rsidRDefault="00A52A0D">
            <w:pPr>
              <w:pStyle w:val="ConsPlusNormal"/>
            </w:pPr>
            <w:r>
              <w:t>10.1.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10.1.1.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708,83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10.1.2.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708,83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10.1.3.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760,58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10.1.4.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813,06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w:t>
            </w:r>
          </w:p>
        </w:tc>
        <w:tc>
          <w:tcPr>
            <w:tcW w:w="8278" w:type="dxa"/>
            <w:gridSpan w:val="7"/>
          </w:tcPr>
          <w:p w:rsidR="00A52A0D" w:rsidRDefault="00A52A0D">
            <w:pPr>
              <w:pStyle w:val="ConsPlusNormal"/>
            </w:pPr>
            <w:r>
              <w:t>Открытое акционерное общество "Синарская ТЭЦ", г. Каменск-Уральский</w:t>
            </w:r>
          </w:p>
        </w:tc>
      </w:tr>
      <w:tr w:rsidR="00A52A0D">
        <w:tc>
          <w:tcPr>
            <w:tcW w:w="1304" w:type="dxa"/>
          </w:tcPr>
          <w:p w:rsidR="00A52A0D" w:rsidRDefault="00A52A0D">
            <w:pPr>
              <w:pStyle w:val="ConsPlusNormal"/>
            </w:pPr>
            <w:r>
              <w:t>11.1.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809,38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922,29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921,77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985,37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ГОРОДСКОЙ ОКРУГ СУХОЙ ЛОГ</w:t>
            </w:r>
          </w:p>
        </w:tc>
      </w:tr>
      <w:tr w:rsidR="00A52A0D">
        <w:tc>
          <w:tcPr>
            <w:tcW w:w="1304" w:type="dxa"/>
          </w:tcPr>
          <w:p w:rsidR="00A52A0D" w:rsidRDefault="00A52A0D">
            <w:pPr>
              <w:pStyle w:val="ConsPlusNormal"/>
            </w:pPr>
            <w:r>
              <w:t>12.</w:t>
            </w:r>
          </w:p>
        </w:tc>
        <w:tc>
          <w:tcPr>
            <w:tcW w:w="8278" w:type="dxa"/>
            <w:gridSpan w:val="7"/>
          </w:tcPr>
          <w:p w:rsidR="00A52A0D" w:rsidRDefault="00A52A0D">
            <w:pPr>
              <w:pStyle w:val="ConsPlusNormal"/>
            </w:pPr>
            <w:r>
              <w:t>Муниципальное унитарное предприятие "ЖилКомСервис - СЛ", г. Сухой Лог</w:t>
            </w:r>
          </w:p>
        </w:tc>
      </w:tr>
      <w:tr w:rsidR="00A52A0D">
        <w:tc>
          <w:tcPr>
            <w:tcW w:w="1304" w:type="dxa"/>
          </w:tcPr>
          <w:p w:rsidR="00A52A0D" w:rsidRDefault="00A52A0D">
            <w:pPr>
              <w:pStyle w:val="ConsPlusNormal"/>
            </w:pPr>
            <w:r>
              <w:t>12.1.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12.1.1.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987,31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12.1.2.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1054,41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12.1.3.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1060,61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12.1.4.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1104,00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ГОРОДСКОЙ ОКРУГ ПЕРВОУРАЛЬСК</w:t>
            </w:r>
          </w:p>
        </w:tc>
      </w:tr>
      <w:tr w:rsidR="00A52A0D">
        <w:tc>
          <w:tcPr>
            <w:tcW w:w="1304" w:type="dxa"/>
          </w:tcPr>
          <w:p w:rsidR="00A52A0D" w:rsidRDefault="00A52A0D">
            <w:pPr>
              <w:pStyle w:val="ConsPlusNormal"/>
            </w:pPr>
            <w:r>
              <w:t>13.</w:t>
            </w:r>
          </w:p>
        </w:tc>
        <w:tc>
          <w:tcPr>
            <w:tcW w:w="8278" w:type="dxa"/>
            <w:gridSpan w:val="7"/>
          </w:tcPr>
          <w:p w:rsidR="00A52A0D" w:rsidRDefault="00A52A0D">
            <w:pPr>
              <w:pStyle w:val="ConsPlusNormal"/>
            </w:pPr>
            <w:r>
              <w:t xml:space="preserve">Общество с ограниченной ответственностью "Свердловская теплоснабжающая </w:t>
            </w:r>
            <w:r>
              <w:lastRenderedPageBreak/>
              <w:t>компания", г. Екатеринбург</w:t>
            </w:r>
          </w:p>
        </w:tc>
      </w:tr>
      <w:tr w:rsidR="00A52A0D">
        <w:tc>
          <w:tcPr>
            <w:tcW w:w="1304" w:type="dxa"/>
          </w:tcPr>
          <w:p w:rsidR="00A52A0D" w:rsidRDefault="00A52A0D">
            <w:pPr>
              <w:pStyle w:val="ConsPlusNormal"/>
            </w:pPr>
            <w:r>
              <w:lastRenderedPageBreak/>
              <w:t>13.1.</w:t>
            </w:r>
          </w:p>
        </w:tc>
        <w:tc>
          <w:tcPr>
            <w:tcW w:w="8278" w:type="dxa"/>
            <w:gridSpan w:val="7"/>
          </w:tcPr>
          <w:p w:rsidR="00A52A0D" w:rsidRDefault="00A52A0D">
            <w:pPr>
              <w:pStyle w:val="ConsPlusNormal"/>
            </w:pPr>
            <w:proofErr w:type="gramStart"/>
            <w:r>
              <w:t>СТ</w:t>
            </w:r>
            <w:proofErr w:type="gramEnd"/>
            <w:r>
              <w:t>: городской округ Первоуральск</w:t>
            </w:r>
          </w:p>
        </w:tc>
      </w:tr>
      <w:tr w:rsidR="00A52A0D">
        <w:tc>
          <w:tcPr>
            <w:tcW w:w="1304" w:type="dxa"/>
          </w:tcPr>
          <w:p w:rsidR="00A52A0D" w:rsidRDefault="00A52A0D">
            <w:pPr>
              <w:pStyle w:val="ConsPlusNormal"/>
            </w:pPr>
            <w:r>
              <w:t>13.2.</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13.2.1.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621,84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13.2.2.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714,00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13.2.3.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780,24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13.2.4.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831,05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РЕЖЕВСКОЙ ГОРОДСКОЙ ОКРУГ</w:t>
            </w:r>
          </w:p>
        </w:tc>
      </w:tr>
      <w:tr w:rsidR="00A52A0D">
        <w:tc>
          <w:tcPr>
            <w:tcW w:w="1304" w:type="dxa"/>
          </w:tcPr>
          <w:p w:rsidR="00A52A0D" w:rsidRDefault="00A52A0D">
            <w:pPr>
              <w:pStyle w:val="ConsPlusNormal"/>
            </w:pPr>
            <w:r>
              <w:t>14.</w:t>
            </w:r>
          </w:p>
        </w:tc>
        <w:tc>
          <w:tcPr>
            <w:tcW w:w="8278" w:type="dxa"/>
            <w:gridSpan w:val="7"/>
          </w:tcPr>
          <w:p w:rsidR="00A52A0D" w:rsidRDefault="00A52A0D">
            <w:pPr>
              <w:pStyle w:val="ConsPlusNormal"/>
            </w:pPr>
            <w:r>
              <w:t>Акционерное общество "ГТ Энерго", г. Москва</w:t>
            </w:r>
          </w:p>
          <w:p w:rsidR="00A52A0D" w:rsidRDefault="00A52A0D">
            <w:pPr>
              <w:pStyle w:val="ConsPlusNormal"/>
            </w:pPr>
            <w:proofErr w:type="gramStart"/>
            <w:r>
              <w:t>СТ</w:t>
            </w:r>
            <w:proofErr w:type="gramEnd"/>
            <w:r>
              <w:t>: г. Реж</w:t>
            </w:r>
          </w:p>
        </w:tc>
      </w:tr>
      <w:tr w:rsidR="00A52A0D">
        <w:tc>
          <w:tcPr>
            <w:tcW w:w="1304" w:type="dxa"/>
          </w:tcPr>
          <w:p w:rsidR="00A52A0D" w:rsidRDefault="00A52A0D">
            <w:pPr>
              <w:pStyle w:val="ConsPlusNormal"/>
            </w:pPr>
            <w:r>
              <w:t>14.1.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14.1.1.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671,19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14.1.2.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720,89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14.1.3.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723,82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14.1.4.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740,32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СЕРОВСКИЙ ГОРОДСКОЙ ОКРУГ</w:t>
            </w:r>
          </w:p>
        </w:tc>
      </w:tr>
      <w:tr w:rsidR="00A52A0D">
        <w:tc>
          <w:tcPr>
            <w:tcW w:w="1304" w:type="dxa"/>
          </w:tcPr>
          <w:p w:rsidR="00A52A0D" w:rsidRDefault="00A52A0D">
            <w:pPr>
              <w:pStyle w:val="ConsPlusNormal"/>
            </w:pPr>
            <w:r>
              <w:t>15.</w:t>
            </w:r>
          </w:p>
        </w:tc>
        <w:tc>
          <w:tcPr>
            <w:tcW w:w="8278" w:type="dxa"/>
            <w:gridSpan w:val="7"/>
          </w:tcPr>
          <w:p w:rsidR="00A52A0D" w:rsidRDefault="00A52A0D">
            <w:pPr>
              <w:pStyle w:val="ConsPlusNormal"/>
            </w:pPr>
            <w:r>
              <w:t>Общество с ограниченной ответственностью "Вертикаль", г. Екатеринбург</w:t>
            </w:r>
          </w:p>
        </w:tc>
      </w:tr>
      <w:tr w:rsidR="00A52A0D">
        <w:tc>
          <w:tcPr>
            <w:tcW w:w="1304" w:type="dxa"/>
          </w:tcPr>
          <w:p w:rsidR="00A52A0D" w:rsidRDefault="00A52A0D">
            <w:pPr>
              <w:pStyle w:val="ConsPlusNormal"/>
            </w:pPr>
            <w:r>
              <w:lastRenderedPageBreak/>
              <w:t>15.1.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15.1.1.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840,66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916,10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920,58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967,30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vMerge w:val="restart"/>
          </w:tcPr>
          <w:p w:rsidR="00A52A0D" w:rsidRDefault="00A52A0D">
            <w:pPr>
              <w:pStyle w:val="ConsPlusNormal"/>
            </w:pPr>
            <w:r>
              <w:t>15.2.</w:t>
            </w:r>
          </w:p>
        </w:tc>
        <w:tc>
          <w:tcPr>
            <w:tcW w:w="8278" w:type="dxa"/>
            <w:gridSpan w:val="7"/>
          </w:tcPr>
          <w:p w:rsidR="00A52A0D" w:rsidRDefault="00A52A0D">
            <w:pPr>
              <w:pStyle w:val="ConsPlusNormal"/>
            </w:pPr>
            <w:r>
              <w:t>Население (тарифы указаны с учетом НДС)</w:t>
            </w:r>
          </w:p>
        </w:tc>
      </w:tr>
      <w:tr w:rsidR="00A52A0D">
        <w:tc>
          <w:tcPr>
            <w:tcW w:w="1304" w:type="dxa"/>
            <w:vMerge/>
          </w:tcPr>
          <w:p w:rsidR="00A52A0D" w:rsidRDefault="00A52A0D"/>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15.2.1.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991,98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15.2.2.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1081,00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15.2.3.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1086,28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15.2.4.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1141,41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СЫСЕРТСКИЙ ГОРОДСКОЙ ОКРУГ</w:t>
            </w:r>
          </w:p>
        </w:tc>
      </w:tr>
      <w:tr w:rsidR="00A52A0D">
        <w:tc>
          <w:tcPr>
            <w:tcW w:w="1304" w:type="dxa"/>
          </w:tcPr>
          <w:p w:rsidR="00A52A0D" w:rsidRDefault="00A52A0D">
            <w:pPr>
              <w:pStyle w:val="ConsPlusNormal"/>
            </w:pPr>
            <w:r>
              <w:t>16.</w:t>
            </w:r>
          </w:p>
        </w:tc>
        <w:tc>
          <w:tcPr>
            <w:tcW w:w="8278" w:type="dxa"/>
            <w:gridSpan w:val="7"/>
          </w:tcPr>
          <w:p w:rsidR="00A52A0D" w:rsidRDefault="00A52A0D">
            <w:pPr>
              <w:pStyle w:val="ConsPlusNormal"/>
            </w:pPr>
            <w:r>
              <w:t>Общество с ограниченной ответственностью "Альфа-сервис" (город Екатеринбург)</w:t>
            </w:r>
          </w:p>
        </w:tc>
      </w:tr>
      <w:tr w:rsidR="00A52A0D">
        <w:tc>
          <w:tcPr>
            <w:tcW w:w="1304" w:type="dxa"/>
          </w:tcPr>
          <w:p w:rsidR="00A52A0D" w:rsidRDefault="00A52A0D">
            <w:pPr>
              <w:pStyle w:val="ConsPlusNormal"/>
            </w:pPr>
            <w:r>
              <w:t>16.1.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16.1.1.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 xml:space="preserve">1157,78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16.1.2.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 xml:space="preserve">1219,13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16.1.3.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 xml:space="preserve">1255,12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16.1.4.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 xml:space="preserve">1322,63 </w:t>
            </w:r>
            <w:hyperlink w:anchor="P5006" w:history="1">
              <w:r>
                <w:rPr>
                  <w:color w:val="0000FF"/>
                </w:rPr>
                <w:t>&lt;*&gt;</w:t>
              </w:r>
            </w:hyperlink>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ТАЛИЦКИЙ ГОРОДСКОЙ ОКРУГ</w:t>
            </w:r>
          </w:p>
        </w:tc>
      </w:tr>
      <w:tr w:rsidR="00A52A0D">
        <w:tc>
          <w:tcPr>
            <w:tcW w:w="1304" w:type="dxa"/>
          </w:tcPr>
          <w:p w:rsidR="00A52A0D" w:rsidRDefault="00A52A0D">
            <w:pPr>
              <w:pStyle w:val="ConsPlusNormal"/>
            </w:pPr>
            <w:r>
              <w:t>17.</w:t>
            </w:r>
          </w:p>
        </w:tc>
        <w:tc>
          <w:tcPr>
            <w:tcW w:w="8278" w:type="dxa"/>
            <w:gridSpan w:val="7"/>
          </w:tcPr>
          <w:p w:rsidR="00A52A0D" w:rsidRDefault="00A52A0D">
            <w:pPr>
              <w:pStyle w:val="ConsPlusNormal"/>
            </w:pPr>
            <w:r>
              <w:t xml:space="preserve">Общество с ограниченной ответственностью "ТАЛИЦКИЕ МОЛОЧНЫЕ ФЕРМЫ", п. </w:t>
            </w:r>
            <w:proofErr w:type="gramStart"/>
            <w:r>
              <w:t>Троицкий</w:t>
            </w:r>
            <w:proofErr w:type="gramEnd"/>
          </w:p>
        </w:tc>
      </w:tr>
      <w:tr w:rsidR="00A52A0D">
        <w:tc>
          <w:tcPr>
            <w:tcW w:w="1304" w:type="dxa"/>
          </w:tcPr>
          <w:p w:rsidR="00A52A0D" w:rsidRDefault="00A52A0D">
            <w:pPr>
              <w:pStyle w:val="ConsPlusNormal"/>
            </w:pPr>
            <w:r>
              <w:t>17.1.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17.1.1.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838,08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17.1.2.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913,22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17.1.3.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899,19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17.1.4.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932,70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bl>
    <w:p w:rsidR="00A52A0D" w:rsidRDefault="00A52A0D">
      <w:pPr>
        <w:pStyle w:val="ConsPlusNormal"/>
      </w:pPr>
    </w:p>
    <w:p w:rsidR="00A52A0D" w:rsidRDefault="00A52A0D">
      <w:pPr>
        <w:pStyle w:val="ConsPlusNormal"/>
        <w:ind w:firstLine="540"/>
        <w:jc w:val="both"/>
      </w:pPr>
      <w:r>
        <w:t>Примечание:</w:t>
      </w:r>
    </w:p>
    <w:p w:rsidR="00A52A0D" w:rsidRDefault="00A52A0D">
      <w:pPr>
        <w:pStyle w:val="ConsPlusNormal"/>
      </w:pPr>
    </w:p>
    <w:p w:rsidR="00A52A0D" w:rsidRDefault="00A52A0D">
      <w:pPr>
        <w:pStyle w:val="ConsPlusNormal"/>
        <w:jc w:val="center"/>
      </w:pPr>
      <w:r>
        <w:t>ИНФОРМАЦИЯ</w:t>
      </w:r>
    </w:p>
    <w:p w:rsidR="00A52A0D" w:rsidRDefault="00A52A0D">
      <w:pPr>
        <w:pStyle w:val="ConsPlusNormal"/>
        <w:jc w:val="center"/>
      </w:pPr>
      <w:r>
        <w:t>О ВЕЛИЧИНАХ РАСХОДОВ НА ТОПЛИВО, ОТНЕСЕННЫХ</w:t>
      </w:r>
    </w:p>
    <w:p w:rsidR="00A52A0D" w:rsidRDefault="00A52A0D">
      <w:pPr>
        <w:pStyle w:val="ConsPlusNormal"/>
        <w:jc w:val="center"/>
      </w:pPr>
      <w:r>
        <w:t>НА 1 ГКАЛ ТЕПЛОВОЙ ЭНЕРГИИ, ОТПУСКАЕМОЙ В ВИДЕ ПАРА</w:t>
      </w:r>
    </w:p>
    <w:p w:rsidR="00A52A0D" w:rsidRDefault="00A52A0D">
      <w:pPr>
        <w:pStyle w:val="ConsPlusNormal"/>
        <w:jc w:val="center"/>
      </w:pPr>
      <w:r>
        <w:t>И (ИЛИ) ВОДЫ ОТ ИСТОЧНИКА (ИСТОЧНИКОВ)</w:t>
      </w:r>
    </w:p>
    <w:p w:rsidR="00A52A0D" w:rsidRDefault="00A52A0D">
      <w:pPr>
        <w:pStyle w:val="ConsPlusNormal"/>
        <w:jc w:val="center"/>
      </w:pPr>
      <w:r>
        <w:t>ТЕПЛОВОЙ ЭНЕРГИИ (В РУБ./ГКАЛ.)</w:t>
      </w:r>
    </w:p>
    <w:p w:rsidR="00A52A0D" w:rsidRDefault="00A52A0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211"/>
        <w:gridCol w:w="1077"/>
        <w:gridCol w:w="964"/>
        <w:gridCol w:w="964"/>
        <w:gridCol w:w="964"/>
        <w:gridCol w:w="964"/>
        <w:gridCol w:w="1134"/>
      </w:tblGrid>
      <w:tr w:rsidR="00A52A0D">
        <w:tc>
          <w:tcPr>
            <w:tcW w:w="1304" w:type="dxa"/>
            <w:vMerge w:val="restart"/>
            <w:vAlign w:val="center"/>
          </w:tcPr>
          <w:p w:rsidR="00A52A0D" w:rsidRDefault="00A52A0D">
            <w:pPr>
              <w:pStyle w:val="ConsPlusNormal"/>
              <w:jc w:val="center"/>
            </w:pPr>
            <w:r>
              <w:t xml:space="preserve">N </w:t>
            </w:r>
            <w:proofErr w:type="gramStart"/>
            <w:r>
              <w:t>п</w:t>
            </w:r>
            <w:proofErr w:type="gramEnd"/>
            <w:r>
              <w:t>/п</w:t>
            </w:r>
          </w:p>
        </w:tc>
        <w:tc>
          <w:tcPr>
            <w:tcW w:w="2211" w:type="dxa"/>
            <w:vMerge w:val="restart"/>
            <w:vAlign w:val="center"/>
          </w:tcPr>
          <w:p w:rsidR="00A52A0D" w:rsidRDefault="00A52A0D">
            <w:pPr>
              <w:pStyle w:val="ConsPlusNormal"/>
              <w:jc w:val="center"/>
            </w:pPr>
            <w:r>
              <w:t xml:space="preserve">Наименование муниципального образования, </w:t>
            </w:r>
            <w:r>
              <w:lastRenderedPageBreak/>
              <w:t>регулируемой организации, системы централизованного теплоснабжения</w:t>
            </w:r>
          </w:p>
        </w:tc>
        <w:tc>
          <w:tcPr>
            <w:tcW w:w="1077" w:type="dxa"/>
            <w:vMerge w:val="restart"/>
            <w:vAlign w:val="center"/>
          </w:tcPr>
          <w:p w:rsidR="00A52A0D" w:rsidRDefault="00A52A0D">
            <w:pPr>
              <w:pStyle w:val="ConsPlusNormal"/>
              <w:jc w:val="center"/>
            </w:pPr>
            <w:r>
              <w:lastRenderedPageBreak/>
              <w:t>Вода</w:t>
            </w:r>
          </w:p>
        </w:tc>
        <w:tc>
          <w:tcPr>
            <w:tcW w:w="3856" w:type="dxa"/>
            <w:gridSpan w:val="4"/>
            <w:vAlign w:val="center"/>
          </w:tcPr>
          <w:p w:rsidR="00A52A0D" w:rsidRDefault="00A52A0D">
            <w:pPr>
              <w:pStyle w:val="ConsPlusNormal"/>
              <w:jc w:val="center"/>
            </w:pPr>
            <w:r>
              <w:t>Отборный пар давлением</w:t>
            </w:r>
          </w:p>
        </w:tc>
        <w:tc>
          <w:tcPr>
            <w:tcW w:w="1134" w:type="dxa"/>
            <w:vMerge w:val="restart"/>
            <w:vAlign w:val="center"/>
          </w:tcPr>
          <w:p w:rsidR="00A52A0D" w:rsidRDefault="00A52A0D">
            <w:pPr>
              <w:pStyle w:val="ConsPlusNormal"/>
              <w:jc w:val="center"/>
            </w:pPr>
            <w:r>
              <w:t xml:space="preserve">Острый и редуцированный </w:t>
            </w:r>
            <w:r>
              <w:lastRenderedPageBreak/>
              <w:t>пар</w:t>
            </w:r>
          </w:p>
        </w:tc>
      </w:tr>
      <w:tr w:rsidR="00A52A0D">
        <w:tc>
          <w:tcPr>
            <w:tcW w:w="1304" w:type="dxa"/>
            <w:vMerge/>
          </w:tcPr>
          <w:p w:rsidR="00A52A0D" w:rsidRDefault="00A52A0D"/>
        </w:tc>
        <w:tc>
          <w:tcPr>
            <w:tcW w:w="2211" w:type="dxa"/>
            <w:vMerge/>
          </w:tcPr>
          <w:p w:rsidR="00A52A0D" w:rsidRDefault="00A52A0D"/>
        </w:tc>
        <w:tc>
          <w:tcPr>
            <w:tcW w:w="1077" w:type="dxa"/>
            <w:vMerge/>
          </w:tcPr>
          <w:p w:rsidR="00A52A0D" w:rsidRDefault="00A52A0D"/>
        </w:tc>
        <w:tc>
          <w:tcPr>
            <w:tcW w:w="964" w:type="dxa"/>
            <w:vAlign w:val="center"/>
          </w:tcPr>
          <w:p w:rsidR="00A52A0D" w:rsidRDefault="00A52A0D">
            <w:pPr>
              <w:pStyle w:val="ConsPlusNormal"/>
              <w:jc w:val="center"/>
            </w:pPr>
            <w:r>
              <w:t xml:space="preserve">от 1,2 до </w:t>
            </w:r>
            <w:r>
              <w:lastRenderedPageBreak/>
              <w:t>2,5 кг/см</w:t>
            </w:r>
            <w:proofErr w:type="gramStart"/>
            <w:r>
              <w:rPr>
                <w:vertAlign w:val="superscript"/>
              </w:rPr>
              <w:t>2</w:t>
            </w:r>
            <w:proofErr w:type="gramEnd"/>
          </w:p>
        </w:tc>
        <w:tc>
          <w:tcPr>
            <w:tcW w:w="964" w:type="dxa"/>
            <w:vAlign w:val="center"/>
          </w:tcPr>
          <w:p w:rsidR="00A52A0D" w:rsidRDefault="00A52A0D">
            <w:pPr>
              <w:pStyle w:val="ConsPlusNormal"/>
              <w:jc w:val="center"/>
            </w:pPr>
            <w:r>
              <w:lastRenderedPageBreak/>
              <w:t xml:space="preserve">от 2,5 до </w:t>
            </w:r>
            <w:r>
              <w:lastRenderedPageBreak/>
              <w:t>7,0 кг/см</w:t>
            </w:r>
            <w:proofErr w:type="gramStart"/>
            <w:r>
              <w:rPr>
                <w:vertAlign w:val="superscript"/>
              </w:rPr>
              <w:t>2</w:t>
            </w:r>
            <w:proofErr w:type="gramEnd"/>
          </w:p>
        </w:tc>
        <w:tc>
          <w:tcPr>
            <w:tcW w:w="964" w:type="dxa"/>
            <w:vAlign w:val="center"/>
          </w:tcPr>
          <w:p w:rsidR="00A52A0D" w:rsidRDefault="00A52A0D">
            <w:pPr>
              <w:pStyle w:val="ConsPlusNormal"/>
              <w:jc w:val="center"/>
            </w:pPr>
            <w:r>
              <w:lastRenderedPageBreak/>
              <w:t xml:space="preserve">от 7,0 до </w:t>
            </w:r>
            <w:r>
              <w:lastRenderedPageBreak/>
              <w:t>13,0 кг/см</w:t>
            </w:r>
            <w:proofErr w:type="gramStart"/>
            <w:r>
              <w:rPr>
                <w:vertAlign w:val="superscript"/>
              </w:rPr>
              <w:t>2</w:t>
            </w:r>
            <w:proofErr w:type="gramEnd"/>
          </w:p>
        </w:tc>
        <w:tc>
          <w:tcPr>
            <w:tcW w:w="964" w:type="dxa"/>
            <w:vAlign w:val="center"/>
          </w:tcPr>
          <w:p w:rsidR="00A52A0D" w:rsidRDefault="00A52A0D">
            <w:pPr>
              <w:pStyle w:val="ConsPlusNormal"/>
              <w:jc w:val="center"/>
            </w:pPr>
            <w:r>
              <w:lastRenderedPageBreak/>
              <w:t xml:space="preserve">свыше </w:t>
            </w:r>
            <w:r>
              <w:lastRenderedPageBreak/>
              <w:t>13,0 кг/см</w:t>
            </w:r>
            <w:proofErr w:type="gramStart"/>
            <w:r>
              <w:rPr>
                <w:vertAlign w:val="superscript"/>
              </w:rPr>
              <w:t>2</w:t>
            </w:r>
            <w:proofErr w:type="gramEnd"/>
          </w:p>
        </w:tc>
        <w:tc>
          <w:tcPr>
            <w:tcW w:w="1134" w:type="dxa"/>
            <w:vMerge/>
          </w:tcPr>
          <w:p w:rsidR="00A52A0D" w:rsidRDefault="00A52A0D"/>
        </w:tc>
      </w:tr>
      <w:tr w:rsidR="00A52A0D">
        <w:tc>
          <w:tcPr>
            <w:tcW w:w="1304" w:type="dxa"/>
          </w:tcPr>
          <w:p w:rsidR="00A52A0D" w:rsidRDefault="00A52A0D">
            <w:pPr>
              <w:pStyle w:val="ConsPlusNormal"/>
              <w:jc w:val="center"/>
            </w:pPr>
            <w:r>
              <w:lastRenderedPageBreak/>
              <w:t>1</w:t>
            </w:r>
          </w:p>
        </w:tc>
        <w:tc>
          <w:tcPr>
            <w:tcW w:w="2211" w:type="dxa"/>
          </w:tcPr>
          <w:p w:rsidR="00A52A0D" w:rsidRDefault="00A52A0D">
            <w:pPr>
              <w:pStyle w:val="ConsPlusNormal"/>
              <w:jc w:val="center"/>
            </w:pPr>
            <w:r>
              <w:t>2</w:t>
            </w:r>
          </w:p>
        </w:tc>
        <w:tc>
          <w:tcPr>
            <w:tcW w:w="1077" w:type="dxa"/>
          </w:tcPr>
          <w:p w:rsidR="00A52A0D" w:rsidRDefault="00A52A0D">
            <w:pPr>
              <w:pStyle w:val="ConsPlusNormal"/>
              <w:jc w:val="center"/>
            </w:pPr>
            <w:r>
              <w:t>3</w:t>
            </w:r>
          </w:p>
        </w:tc>
        <w:tc>
          <w:tcPr>
            <w:tcW w:w="964" w:type="dxa"/>
          </w:tcPr>
          <w:p w:rsidR="00A52A0D" w:rsidRDefault="00A52A0D">
            <w:pPr>
              <w:pStyle w:val="ConsPlusNormal"/>
              <w:jc w:val="center"/>
            </w:pPr>
            <w:r>
              <w:t>4</w:t>
            </w:r>
          </w:p>
        </w:tc>
        <w:tc>
          <w:tcPr>
            <w:tcW w:w="964" w:type="dxa"/>
          </w:tcPr>
          <w:p w:rsidR="00A52A0D" w:rsidRDefault="00A52A0D">
            <w:pPr>
              <w:pStyle w:val="ConsPlusNormal"/>
              <w:jc w:val="center"/>
            </w:pPr>
            <w:r>
              <w:t>5</w:t>
            </w:r>
          </w:p>
        </w:tc>
        <w:tc>
          <w:tcPr>
            <w:tcW w:w="964" w:type="dxa"/>
          </w:tcPr>
          <w:p w:rsidR="00A52A0D" w:rsidRDefault="00A52A0D">
            <w:pPr>
              <w:pStyle w:val="ConsPlusNormal"/>
              <w:jc w:val="center"/>
            </w:pPr>
            <w:r>
              <w:t>6</w:t>
            </w:r>
          </w:p>
        </w:tc>
        <w:tc>
          <w:tcPr>
            <w:tcW w:w="964" w:type="dxa"/>
          </w:tcPr>
          <w:p w:rsidR="00A52A0D" w:rsidRDefault="00A52A0D">
            <w:pPr>
              <w:pStyle w:val="ConsPlusNormal"/>
              <w:jc w:val="center"/>
            </w:pPr>
            <w:r>
              <w:t>7</w:t>
            </w:r>
          </w:p>
        </w:tc>
        <w:tc>
          <w:tcPr>
            <w:tcW w:w="1134" w:type="dxa"/>
          </w:tcPr>
          <w:p w:rsidR="00A52A0D" w:rsidRDefault="00A52A0D">
            <w:pPr>
              <w:pStyle w:val="ConsPlusNormal"/>
              <w:jc w:val="center"/>
            </w:pPr>
            <w:r>
              <w:t>8</w:t>
            </w: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МУНИЦИПАЛЬНОЕ ОБРАЗОВАНИЕ АЛАПАЕВСКОЕ</w:t>
            </w:r>
          </w:p>
        </w:tc>
      </w:tr>
      <w:tr w:rsidR="00A52A0D">
        <w:tc>
          <w:tcPr>
            <w:tcW w:w="1304" w:type="dxa"/>
          </w:tcPr>
          <w:p w:rsidR="00A52A0D" w:rsidRDefault="00A52A0D">
            <w:pPr>
              <w:pStyle w:val="ConsPlusNormal"/>
            </w:pPr>
            <w:r>
              <w:t>1.</w:t>
            </w:r>
          </w:p>
        </w:tc>
        <w:tc>
          <w:tcPr>
            <w:tcW w:w="8278" w:type="dxa"/>
            <w:gridSpan w:val="7"/>
          </w:tcPr>
          <w:p w:rsidR="00A52A0D" w:rsidRDefault="00A52A0D">
            <w:pPr>
              <w:pStyle w:val="ConsPlusNormal"/>
            </w:pPr>
            <w:r>
              <w:t>Акционерное общество "Облкоммунэнерго", г. Екатеринбург</w:t>
            </w:r>
          </w:p>
          <w:p w:rsidR="00A52A0D" w:rsidRDefault="00A52A0D">
            <w:pPr>
              <w:pStyle w:val="ConsPlusNormal"/>
            </w:pPr>
            <w:proofErr w:type="gramStart"/>
            <w:r>
              <w:t>СТ</w:t>
            </w:r>
            <w:proofErr w:type="gramEnd"/>
            <w:r>
              <w:t>: д. Путилово, п. Ельничный, с. Голубковское (котельная детского сада), с. Нижняя Синячиха, с. Ярославское, с. Клевакино, с. Раскатиха, с. Невьянское (котельная сельского клуба), д. Первуново, с. Арамашево (котельная школы, котельная детского сада), с. Останино (котельная сельского клуба, котельная узла связи, котельная детского сада), с. Кировское (котельная детского сада), с. Деево (котельная сельского клуба), с. Коптелово (котельная детского сада), с. Ялунинское (котельная школы) и п. Ясашное (котельная администрации)</w:t>
            </w:r>
          </w:p>
        </w:tc>
      </w:tr>
      <w:tr w:rsidR="00A52A0D">
        <w:tc>
          <w:tcPr>
            <w:tcW w:w="1304" w:type="dxa"/>
          </w:tcPr>
          <w:p w:rsidR="00A52A0D" w:rsidRDefault="00A52A0D">
            <w:pPr>
              <w:pStyle w:val="ConsPlusNormal"/>
            </w:pPr>
            <w:r>
              <w:t>1.1.</w:t>
            </w:r>
          </w:p>
        </w:tc>
        <w:tc>
          <w:tcPr>
            <w:tcW w:w="2211" w:type="dxa"/>
          </w:tcPr>
          <w:p w:rsidR="00A52A0D" w:rsidRDefault="00A52A0D">
            <w:pPr>
              <w:pStyle w:val="ConsPlusNormal"/>
            </w:pPr>
            <w:r>
              <w:t>2016 год</w:t>
            </w:r>
          </w:p>
        </w:tc>
        <w:tc>
          <w:tcPr>
            <w:tcW w:w="1077" w:type="dxa"/>
          </w:tcPr>
          <w:p w:rsidR="00A52A0D" w:rsidRDefault="00A52A0D">
            <w:pPr>
              <w:pStyle w:val="ConsPlusNormal"/>
              <w:jc w:val="center"/>
            </w:pPr>
            <w:r>
              <w:t>5373,26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5760,14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6169,11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МУНИЦИПАЛЬНОЕ ОБРАЗОВАНИЕ ГОРОД АЛАПАЕВСК</w:t>
            </w:r>
          </w:p>
        </w:tc>
      </w:tr>
      <w:tr w:rsidR="00A52A0D">
        <w:tblPrEx>
          <w:tblBorders>
            <w:insideH w:val="nil"/>
          </w:tblBorders>
        </w:tblPrEx>
        <w:tc>
          <w:tcPr>
            <w:tcW w:w="1304" w:type="dxa"/>
            <w:tcBorders>
              <w:bottom w:val="nil"/>
            </w:tcBorders>
          </w:tcPr>
          <w:p w:rsidR="00A52A0D" w:rsidRDefault="00A52A0D">
            <w:pPr>
              <w:pStyle w:val="ConsPlusNormal"/>
            </w:pPr>
            <w:r>
              <w:t>2.</w:t>
            </w:r>
          </w:p>
        </w:tc>
        <w:tc>
          <w:tcPr>
            <w:tcW w:w="8278" w:type="dxa"/>
            <w:gridSpan w:val="7"/>
            <w:tcBorders>
              <w:bottom w:val="nil"/>
            </w:tcBorders>
          </w:tcPr>
          <w:p w:rsidR="00A52A0D" w:rsidRDefault="00A52A0D">
            <w:pPr>
              <w:pStyle w:val="ConsPlusNormal"/>
              <w:jc w:val="both"/>
            </w:pPr>
            <w:r>
              <w:t xml:space="preserve">Утратил силу с 1 января 2016 года. - </w:t>
            </w:r>
            <w:hyperlink r:id="rId18" w:history="1">
              <w:r>
                <w:rPr>
                  <w:color w:val="0000FF"/>
                </w:rPr>
                <w:t>Постановление</w:t>
              </w:r>
            </w:hyperlink>
            <w:r>
              <w:t xml:space="preserve"> РЭК Свердловской области от 18.12.2015 N 222-ПК</w:t>
            </w: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БЕРЕЗОВСКИЙ ГОРОДСКОЙ ОКРУГ</w:t>
            </w:r>
          </w:p>
        </w:tc>
      </w:tr>
      <w:tr w:rsidR="00A52A0D">
        <w:tc>
          <w:tcPr>
            <w:tcW w:w="1304" w:type="dxa"/>
          </w:tcPr>
          <w:p w:rsidR="00A52A0D" w:rsidRDefault="00A52A0D">
            <w:pPr>
              <w:pStyle w:val="ConsPlusNormal"/>
            </w:pPr>
            <w:r>
              <w:t>3.</w:t>
            </w:r>
          </w:p>
        </w:tc>
        <w:tc>
          <w:tcPr>
            <w:tcW w:w="8278" w:type="dxa"/>
            <w:gridSpan w:val="7"/>
          </w:tcPr>
          <w:p w:rsidR="00A52A0D" w:rsidRDefault="00A52A0D">
            <w:pPr>
              <w:pStyle w:val="ConsPlusNormal"/>
            </w:pPr>
            <w:r>
              <w:t>Общество с ограниченной ответственностью "ТЕПЛОИНВЕСТ", г. Березовский</w:t>
            </w:r>
          </w:p>
        </w:tc>
      </w:tr>
      <w:tr w:rsidR="00A52A0D">
        <w:tc>
          <w:tcPr>
            <w:tcW w:w="1304" w:type="dxa"/>
          </w:tcPr>
          <w:p w:rsidR="00A52A0D" w:rsidRDefault="00A52A0D">
            <w:pPr>
              <w:pStyle w:val="ConsPlusNormal"/>
            </w:pPr>
            <w:r>
              <w:t>3.1.</w:t>
            </w:r>
          </w:p>
        </w:tc>
        <w:tc>
          <w:tcPr>
            <w:tcW w:w="2211" w:type="dxa"/>
          </w:tcPr>
          <w:p w:rsidR="00A52A0D" w:rsidRDefault="00A52A0D">
            <w:pPr>
              <w:pStyle w:val="ConsPlusNormal"/>
            </w:pPr>
            <w:r>
              <w:t>2016 год</w:t>
            </w:r>
          </w:p>
        </w:tc>
        <w:tc>
          <w:tcPr>
            <w:tcW w:w="1077" w:type="dxa"/>
          </w:tcPr>
          <w:p w:rsidR="00A52A0D" w:rsidRDefault="00A52A0D">
            <w:pPr>
              <w:pStyle w:val="ConsPlusNormal"/>
              <w:jc w:val="center"/>
            </w:pPr>
            <w:r>
              <w:t>565,50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3.2.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579,64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597,03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ГОРОДСКОЙ ОКРУГ ВЕРХНЯЯ ТУРА</w:t>
            </w:r>
          </w:p>
        </w:tc>
      </w:tr>
      <w:tr w:rsidR="00A52A0D">
        <w:tblPrEx>
          <w:tblBorders>
            <w:insideH w:val="nil"/>
          </w:tblBorders>
        </w:tblPrEx>
        <w:tc>
          <w:tcPr>
            <w:tcW w:w="9582" w:type="dxa"/>
            <w:gridSpan w:val="8"/>
            <w:tcBorders>
              <w:bottom w:val="nil"/>
            </w:tcBorders>
          </w:tcPr>
          <w:p w:rsidR="00A52A0D" w:rsidRDefault="00A52A0D">
            <w:pPr>
              <w:pStyle w:val="ConsPlusNormal"/>
              <w:pBdr>
                <w:top w:val="single" w:sz="6" w:space="0" w:color="auto"/>
              </w:pBdr>
              <w:spacing w:before="100" w:after="100"/>
              <w:jc w:val="both"/>
              <w:rPr>
                <w:sz w:val="2"/>
                <w:szCs w:val="2"/>
              </w:rPr>
            </w:pPr>
          </w:p>
          <w:p w:rsidR="00A52A0D" w:rsidRDefault="00A52A0D">
            <w:pPr>
              <w:pStyle w:val="ConsPlusNormal"/>
              <w:ind w:firstLine="540"/>
              <w:jc w:val="both"/>
            </w:pPr>
            <w:r>
              <w:rPr>
                <w:color w:val="0A2666"/>
              </w:rPr>
              <w:t>КонсультантПлюс: примечание.</w:t>
            </w:r>
          </w:p>
          <w:p w:rsidR="00A52A0D" w:rsidRDefault="00A52A0D">
            <w:pPr>
              <w:pStyle w:val="ConsPlusNormal"/>
              <w:ind w:firstLine="540"/>
              <w:jc w:val="both"/>
            </w:pPr>
            <w:r>
              <w:rPr>
                <w:color w:val="0A2666"/>
              </w:rPr>
              <w:t>Нумерация пунктов дана в соответствии с официальным текстом документа.</w:t>
            </w:r>
          </w:p>
          <w:p w:rsidR="00A52A0D" w:rsidRDefault="00A52A0D">
            <w:pPr>
              <w:pStyle w:val="ConsPlusNormal"/>
              <w:pBdr>
                <w:top w:val="single" w:sz="6" w:space="0" w:color="auto"/>
              </w:pBdr>
              <w:spacing w:before="100" w:after="100"/>
              <w:jc w:val="both"/>
              <w:rPr>
                <w:sz w:val="2"/>
                <w:szCs w:val="2"/>
              </w:rPr>
            </w:pPr>
          </w:p>
        </w:tc>
      </w:tr>
      <w:tr w:rsidR="00A52A0D">
        <w:tblPrEx>
          <w:tblBorders>
            <w:insideH w:val="nil"/>
          </w:tblBorders>
        </w:tblPrEx>
        <w:tc>
          <w:tcPr>
            <w:tcW w:w="1304" w:type="dxa"/>
            <w:tcBorders>
              <w:top w:val="nil"/>
            </w:tcBorders>
          </w:tcPr>
          <w:p w:rsidR="00A52A0D" w:rsidRDefault="00A52A0D">
            <w:pPr>
              <w:pStyle w:val="ConsPlusNormal"/>
            </w:pPr>
            <w:r>
              <w:t>3.</w:t>
            </w:r>
          </w:p>
        </w:tc>
        <w:tc>
          <w:tcPr>
            <w:tcW w:w="8278" w:type="dxa"/>
            <w:gridSpan w:val="7"/>
            <w:tcBorders>
              <w:top w:val="nil"/>
            </w:tcBorders>
          </w:tcPr>
          <w:p w:rsidR="00A52A0D" w:rsidRDefault="00A52A0D">
            <w:pPr>
              <w:pStyle w:val="ConsPlusNormal"/>
            </w:pPr>
            <w:r>
              <w:t>Общество с ограниченной ответственностью "Новая Энергетика", г. Екатеринбург</w:t>
            </w:r>
          </w:p>
        </w:tc>
      </w:tr>
      <w:tr w:rsidR="00A52A0D">
        <w:tc>
          <w:tcPr>
            <w:tcW w:w="1304" w:type="dxa"/>
          </w:tcPr>
          <w:p w:rsidR="00A52A0D" w:rsidRDefault="00A52A0D">
            <w:pPr>
              <w:pStyle w:val="ConsPlusNormal"/>
            </w:pPr>
            <w:r>
              <w:t>3.1.</w:t>
            </w:r>
          </w:p>
        </w:tc>
        <w:tc>
          <w:tcPr>
            <w:tcW w:w="8278" w:type="dxa"/>
            <w:gridSpan w:val="7"/>
          </w:tcPr>
          <w:p w:rsidR="00A52A0D" w:rsidRDefault="00A52A0D">
            <w:pPr>
              <w:pStyle w:val="ConsPlusNormal"/>
            </w:pPr>
            <w:proofErr w:type="gramStart"/>
            <w:r>
              <w:t>СТ</w:t>
            </w:r>
            <w:proofErr w:type="gramEnd"/>
            <w:r>
              <w:t>: городской округ Верхняя Тура</w:t>
            </w:r>
          </w:p>
        </w:tc>
      </w:tr>
      <w:tr w:rsidR="00A52A0D">
        <w:tc>
          <w:tcPr>
            <w:tcW w:w="1304" w:type="dxa"/>
          </w:tcPr>
          <w:p w:rsidR="00A52A0D" w:rsidRDefault="00A52A0D">
            <w:pPr>
              <w:pStyle w:val="ConsPlusNormal"/>
            </w:pPr>
            <w:r>
              <w:t>3.1.1.</w:t>
            </w:r>
          </w:p>
        </w:tc>
        <w:tc>
          <w:tcPr>
            <w:tcW w:w="2211" w:type="dxa"/>
          </w:tcPr>
          <w:p w:rsidR="00A52A0D" w:rsidRDefault="00A52A0D">
            <w:pPr>
              <w:pStyle w:val="ConsPlusNormal"/>
            </w:pPr>
            <w:r>
              <w:t>2016 год</w:t>
            </w:r>
          </w:p>
        </w:tc>
        <w:tc>
          <w:tcPr>
            <w:tcW w:w="1077" w:type="dxa"/>
          </w:tcPr>
          <w:p w:rsidR="00A52A0D" w:rsidRDefault="00A52A0D">
            <w:pPr>
              <w:pStyle w:val="ConsPlusNormal"/>
              <w:jc w:val="center"/>
            </w:pPr>
            <w:r>
              <w:t>589,03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603,76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621,87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МУНИЦИПАЛЬНОЕ ОБРАЗОВАНИЕ "ГОРОД ЕКАТЕРИНБУРГ"</w:t>
            </w:r>
          </w:p>
        </w:tc>
      </w:tr>
      <w:tr w:rsidR="00A52A0D">
        <w:tc>
          <w:tcPr>
            <w:tcW w:w="1304" w:type="dxa"/>
          </w:tcPr>
          <w:p w:rsidR="00A52A0D" w:rsidRDefault="00A52A0D">
            <w:pPr>
              <w:pStyle w:val="ConsPlusNormal"/>
            </w:pPr>
            <w:r>
              <w:t>4.</w:t>
            </w:r>
          </w:p>
        </w:tc>
        <w:tc>
          <w:tcPr>
            <w:tcW w:w="8278" w:type="dxa"/>
            <w:gridSpan w:val="7"/>
          </w:tcPr>
          <w:p w:rsidR="00A52A0D" w:rsidRDefault="00A52A0D">
            <w:pPr>
              <w:pStyle w:val="ConsPlusNormal"/>
            </w:pPr>
            <w:r>
              <w:t>Публичное акционерное общество "Т Плюс", Красногорский район Московской области</w:t>
            </w:r>
          </w:p>
        </w:tc>
      </w:tr>
      <w:tr w:rsidR="00A52A0D">
        <w:tc>
          <w:tcPr>
            <w:tcW w:w="1304" w:type="dxa"/>
          </w:tcPr>
          <w:p w:rsidR="00A52A0D" w:rsidRDefault="00A52A0D">
            <w:pPr>
              <w:pStyle w:val="ConsPlusNormal"/>
            </w:pPr>
            <w:r>
              <w:t>4.1.</w:t>
            </w:r>
          </w:p>
        </w:tc>
        <w:tc>
          <w:tcPr>
            <w:tcW w:w="8278" w:type="dxa"/>
            <w:gridSpan w:val="7"/>
          </w:tcPr>
          <w:p w:rsidR="00A52A0D" w:rsidRDefault="00A52A0D">
            <w:pPr>
              <w:pStyle w:val="ConsPlusNormal"/>
            </w:pPr>
            <w:proofErr w:type="gramStart"/>
            <w:r>
              <w:t>СТ</w:t>
            </w:r>
            <w:proofErr w:type="gramEnd"/>
            <w:r>
              <w:t>: поставка тепловой энергии в микрорайоне Кольцово</w:t>
            </w:r>
          </w:p>
        </w:tc>
      </w:tr>
      <w:tr w:rsidR="00A52A0D">
        <w:tc>
          <w:tcPr>
            <w:tcW w:w="1304" w:type="dxa"/>
          </w:tcPr>
          <w:p w:rsidR="00A52A0D" w:rsidRDefault="00A52A0D">
            <w:pPr>
              <w:pStyle w:val="ConsPlusNormal"/>
            </w:pPr>
            <w:r>
              <w:t>4.1.1.</w:t>
            </w:r>
          </w:p>
        </w:tc>
        <w:tc>
          <w:tcPr>
            <w:tcW w:w="2211" w:type="dxa"/>
          </w:tcPr>
          <w:p w:rsidR="00A52A0D" w:rsidRDefault="00A52A0D">
            <w:pPr>
              <w:pStyle w:val="ConsPlusNormal"/>
            </w:pPr>
            <w:r>
              <w:t>2016 год</w:t>
            </w:r>
          </w:p>
        </w:tc>
        <w:tc>
          <w:tcPr>
            <w:tcW w:w="1077" w:type="dxa"/>
          </w:tcPr>
          <w:p w:rsidR="00A52A0D" w:rsidRDefault="00A52A0D">
            <w:pPr>
              <w:pStyle w:val="ConsPlusNormal"/>
              <w:jc w:val="center"/>
            </w:pPr>
            <w:r>
              <w:t>604,37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4.2.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619,48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4.3.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638,06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5.</w:t>
            </w:r>
          </w:p>
        </w:tc>
        <w:tc>
          <w:tcPr>
            <w:tcW w:w="8278" w:type="dxa"/>
            <w:gridSpan w:val="7"/>
          </w:tcPr>
          <w:p w:rsidR="00A52A0D" w:rsidRDefault="00A52A0D">
            <w:pPr>
              <w:pStyle w:val="ConsPlusNormal"/>
            </w:pPr>
            <w:r>
              <w:t>Муниципальное унитарное предприятие "Екатеринбургэнерго", г. Екатеринбург</w:t>
            </w:r>
          </w:p>
        </w:tc>
      </w:tr>
      <w:tr w:rsidR="00A52A0D">
        <w:tc>
          <w:tcPr>
            <w:tcW w:w="1304" w:type="dxa"/>
          </w:tcPr>
          <w:p w:rsidR="00A52A0D" w:rsidRDefault="00A52A0D">
            <w:pPr>
              <w:pStyle w:val="ConsPlusNormal"/>
            </w:pPr>
            <w:r>
              <w:t>5.1.</w:t>
            </w:r>
          </w:p>
        </w:tc>
        <w:tc>
          <w:tcPr>
            <w:tcW w:w="8278" w:type="dxa"/>
            <w:gridSpan w:val="7"/>
          </w:tcPr>
          <w:p w:rsidR="00A52A0D" w:rsidRDefault="00A52A0D">
            <w:pPr>
              <w:pStyle w:val="ConsPlusNormal"/>
            </w:pPr>
            <w:r>
              <w:t>тепловая энергия, вырабатываемая собственными источниками тепловой энергии</w:t>
            </w:r>
          </w:p>
        </w:tc>
      </w:tr>
      <w:tr w:rsidR="00A52A0D">
        <w:tc>
          <w:tcPr>
            <w:tcW w:w="1304" w:type="dxa"/>
          </w:tcPr>
          <w:p w:rsidR="00A52A0D" w:rsidRDefault="00A52A0D">
            <w:pPr>
              <w:pStyle w:val="ConsPlusNormal"/>
            </w:pPr>
            <w:r>
              <w:lastRenderedPageBreak/>
              <w:t>5.1.1.</w:t>
            </w:r>
          </w:p>
        </w:tc>
        <w:tc>
          <w:tcPr>
            <w:tcW w:w="2211" w:type="dxa"/>
          </w:tcPr>
          <w:p w:rsidR="00A52A0D" w:rsidRDefault="00A52A0D">
            <w:pPr>
              <w:pStyle w:val="ConsPlusNormal"/>
            </w:pPr>
            <w:r>
              <w:t>2016 год</w:t>
            </w:r>
          </w:p>
        </w:tc>
        <w:tc>
          <w:tcPr>
            <w:tcW w:w="1077" w:type="dxa"/>
          </w:tcPr>
          <w:p w:rsidR="00A52A0D" w:rsidRDefault="00A52A0D">
            <w:pPr>
              <w:pStyle w:val="ConsPlusNormal"/>
              <w:jc w:val="center"/>
            </w:pPr>
            <w:r>
              <w:t>581,61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5.2.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610,69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5.3.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641,23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blPrEx>
          <w:tblBorders>
            <w:insideH w:val="nil"/>
          </w:tblBorders>
        </w:tblPrEx>
        <w:tc>
          <w:tcPr>
            <w:tcW w:w="1304" w:type="dxa"/>
            <w:tcBorders>
              <w:bottom w:val="nil"/>
            </w:tcBorders>
          </w:tcPr>
          <w:p w:rsidR="00A52A0D" w:rsidRDefault="00A52A0D">
            <w:pPr>
              <w:pStyle w:val="ConsPlusNormal"/>
            </w:pPr>
            <w:r>
              <w:t>6.</w:t>
            </w:r>
          </w:p>
        </w:tc>
        <w:tc>
          <w:tcPr>
            <w:tcW w:w="8278" w:type="dxa"/>
            <w:gridSpan w:val="7"/>
            <w:tcBorders>
              <w:bottom w:val="nil"/>
            </w:tcBorders>
          </w:tcPr>
          <w:p w:rsidR="00A52A0D" w:rsidRDefault="00A52A0D">
            <w:pPr>
              <w:pStyle w:val="ConsPlusNormal"/>
            </w:pPr>
            <w:r>
              <w:t>Общество с ограниченной ответственностью "Химмаш Энерго", г. Екатеринбург</w:t>
            </w:r>
          </w:p>
        </w:tc>
      </w:tr>
      <w:tr w:rsidR="00A52A0D">
        <w:tblPrEx>
          <w:tblBorders>
            <w:insideH w:val="nil"/>
          </w:tblBorders>
        </w:tblPrEx>
        <w:tc>
          <w:tcPr>
            <w:tcW w:w="9582" w:type="dxa"/>
            <w:gridSpan w:val="8"/>
            <w:tcBorders>
              <w:top w:val="nil"/>
            </w:tcBorders>
          </w:tcPr>
          <w:p w:rsidR="00A52A0D" w:rsidRDefault="00A52A0D">
            <w:pPr>
              <w:pStyle w:val="ConsPlusNormal"/>
              <w:jc w:val="both"/>
            </w:pPr>
            <w:r>
              <w:t xml:space="preserve">(в ред. </w:t>
            </w:r>
            <w:hyperlink r:id="rId19" w:history="1">
              <w:r>
                <w:rPr>
                  <w:color w:val="0000FF"/>
                </w:rPr>
                <w:t>Постановления</w:t>
              </w:r>
            </w:hyperlink>
            <w:r>
              <w:t xml:space="preserve"> РЭК Свердловской области от 18.12.2015 N 222-ПК)</w:t>
            </w:r>
          </w:p>
        </w:tc>
      </w:tr>
      <w:tr w:rsidR="00A52A0D">
        <w:tc>
          <w:tcPr>
            <w:tcW w:w="1304" w:type="dxa"/>
          </w:tcPr>
          <w:p w:rsidR="00A52A0D" w:rsidRDefault="00A52A0D">
            <w:pPr>
              <w:pStyle w:val="ConsPlusNormal"/>
            </w:pPr>
            <w:r>
              <w:t>6.1.</w:t>
            </w:r>
          </w:p>
        </w:tc>
        <w:tc>
          <w:tcPr>
            <w:tcW w:w="2211" w:type="dxa"/>
          </w:tcPr>
          <w:p w:rsidR="00A52A0D" w:rsidRDefault="00A52A0D">
            <w:pPr>
              <w:pStyle w:val="ConsPlusNormal"/>
            </w:pPr>
            <w:r>
              <w:t>2016 год</w:t>
            </w:r>
          </w:p>
        </w:tc>
        <w:tc>
          <w:tcPr>
            <w:tcW w:w="1077" w:type="dxa"/>
          </w:tcPr>
          <w:p w:rsidR="00A52A0D" w:rsidRDefault="00A52A0D">
            <w:pPr>
              <w:pStyle w:val="ConsPlusNormal"/>
              <w:jc w:val="center"/>
            </w:pPr>
            <w:r>
              <w:t>564,81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6.2.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578,93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6.3.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596,30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7.</w:t>
            </w:r>
          </w:p>
        </w:tc>
        <w:tc>
          <w:tcPr>
            <w:tcW w:w="8278" w:type="dxa"/>
            <w:gridSpan w:val="7"/>
          </w:tcPr>
          <w:p w:rsidR="00A52A0D" w:rsidRDefault="00A52A0D">
            <w:pPr>
              <w:pStyle w:val="ConsPlusNormal"/>
            </w:pPr>
            <w:r>
              <w:t>Общество с ограниченной ответственностью "Квартал-СК", г. Екатеринбург</w:t>
            </w:r>
          </w:p>
        </w:tc>
      </w:tr>
      <w:tr w:rsidR="00A52A0D">
        <w:tc>
          <w:tcPr>
            <w:tcW w:w="1304" w:type="dxa"/>
          </w:tcPr>
          <w:p w:rsidR="00A52A0D" w:rsidRDefault="00A52A0D">
            <w:pPr>
              <w:pStyle w:val="ConsPlusNormal"/>
            </w:pPr>
            <w:r>
              <w:t>7.1.</w:t>
            </w:r>
          </w:p>
        </w:tc>
        <w:tc>
          <w:tcPr>
            <w:tcW w:w="2211" w:type="dxa"/>
          </w:tcPr>
          <w:p w:rsidR="00A52A0D" w:rsidRDefault="00A52A0D">
            <w:pPr>
              <w:pStyle w:val="ConsPlusNormal"/>
            </w:pPr>
            <w:r>
              <w:t>2016 год</w:t>
            </w:r>
          </w:p>
        </w:tc>
        <w:tc>
          <w:tcPr>
            <w:tcW w:w="1077" w:type="dxa"/>
          </w:tcPr>
          <w:p w:rsidR="00A52A0D" w:rsidRDefault="00A52A0D">
            <w:pPr>
              <w:pStyle w:val="ConsPlusNormal"/>
              <w:jc w:val="center"/>
            </w:pPr>
            <w:r>
              <w:t>699,34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7.2.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716,83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7.3.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738,33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8.</w:t>
            </w:r>
          </w:p>
        </w:tc>
        <w:tc>
          <w:tcPr>
            <w:tcW w:w="8278" w:type="dxa"/>
            <w:gridSpan w:val="7"/>
          </w:tcPr>
          <w:p w:rsidR="00A52A0D" w:rsidRDefault="00A52A0D">
            <w:pPr>
              <w:pStyle w:val="ConsPlusNormal"/>
            </w:pPr>
            <w:r>
              <w:t>Акционерное общество "Уралкабель", г. Екатеринбург</w:t>
            </w:r>
          </w:p>
        </w:tc>
      </w:tr>
      <w:tr w:rsidR="00A52A0D">
        <w:tc>
          <w:tcPr>
            <w:tcW w:w="1304" w:type="dxa"/>
          </w:tcPr>
          <w:p w:rsidR="00A52A0D" w:rsidRDefault="00A52A0D">
            <w:pPr>
              <w:pStyle w:val="ConsPlusNormal"/>
            </w:pPr>
            <w:r>
              <w:t>8.1.</w:t>
            </w:r>
          </w:p>
        </w:tc>
        <w:tc>
          <w:tcPr>
            <w:tcW w:w="2211" w:type="dxa"/>
          </w:tcPr>
          <w:p w:rsidR="00A52A0D" w:rsidRDefault="00A52A0D">
            <w:pPr>
              <w:pStyle w:val="ConsPlusNormal"/>
            </w:pPr>
            <w:r>
              <w:t>2016 год</w:t>
            </w:r>
          </w:p>
        </w:tc>
        <w:tc>
          <w:tcPr>
            <w:tcW w:w="1077" w:type="dxa"/>
          </w:tcPr>
          <w:p w:rsidR="00A52A0D" w:rsidRDefault="00A52A0D">
            <w:pPr>
              <w:pStyle w:val="ConsPlusNormal"/>
              <w:jc w:val="center"/>
            </w:pPr>
            <w:r>
              <w:t>608,91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8.2.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624,13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8.3.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642,85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9.</w:t>
            </w:r>
          </w:p>
        </w:tc>
        <w:tc>
          <w:tcPr>
            <w:tcW w:w="8278" w:type="dxa"/>
            <w:gridSpan w:val="7"/>
          </w:tcPr>
          <w:p w:rsidR="00A52A0D" w:rsidRDefault="00A52A0D">
            <w:pPr>
              <w:pStyle w:val="ConsPlusNormal"/>
            </w:pPr>
            <w:r>
              <w:t>Закрытое акционерное общество "Свердловский ДОЗ", г. Екатеринбург</w:t>
            </w:r>
          </w:p>
        </w:tc>
      </w:tr>
      <w:tr w:rsidR="00A52A0D">
        <w:tc>
          <w:tcPr>
            <w:tcW w:w="1304" w:type="dxa"/>
          </w:tcPr>
          <w:p w:rsidR="00A52A0D" w:rsidRDefault="00A52A0D">
            <w:pPr>
              <w:pStyle w:val="ConsPlusNormal"/>
            </w:pPr>
            <w:r>
              <w:t>9.1.</w:t>
            </w:r>
          </w:p>
        </w:tc>
        <w:tc>
          <w:tcPr>
            <w:tcW w:w="2211" w:type="dxa"/>
          </w:tcPr>
          <w:p w:rsidR="00A52A0D" w:rsidRDefault="00A52A0D">
            <w:pPr>
              <w:pStyle w:val="ConsPlusNormal"/>
            </w:pPr>
            <w:r>
              <w:t>2016 год</w:t>
            </w:r>
          </w:p>
        </w:tc>
        <w:tc>
          <w:tcPr>
            <w:tcW w:w="1077" w:type="dxa"/>
          </w:tcPr>
          <w:p w:rsidR="00A52A0D" w:rsidRDefault="00A52A0D">
            <w:pPr>
              <w:pStyle w:val="ConsPlusNormal"/>
              <w:jc w:val="center"/>
            </w:pPr>
            <w:r>
              <w:t>647,19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9.2.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663,37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9.3.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683,28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ГОРОДСКОЙ ОКРУГ СУХОЙ ЛОГ</w:t>
            </w:r>
          </w:p>
        </w:tc>
      </w:tr>
      <w:tr w:rsidR="00A52A0D">
        <w:tc>
          <w:tcPr>
            <w:tcW w:w="1304" w:type="dxa"/>
          </w:tcPr>
          <w:p w:rsidR="00A52A0D" w:rsidRDefault="00A52A0D">
            <w:pPr>
              <w:pStyle w:val="ConsPlusNormal"/>
            </w:pPr>
            <w:r>
              <w:t>10.</w:t>
            </w:r>
          </w:p>
        </w:tc>
        <w:tc>
          <w:tcPr>
            <w:tcW w:w="8278" w:type="dxa"/>
            <w:gridSpan w:val="7"/>
          </w:tcPr>
          <w:p w:rsidR="00A52A0D" w:rsidRDefault="00A52A0D">
            <w:pPr>
              <w:pStyle w:val="ConsPlusNormal"/>
            </w:pPr>
            <w:r>
              <w:t>Муниципальное унитарное предприятие "Жилкомсервис - СЛ", г. Сухой Лог</w:t>
            </w:r>
          </w:p>
        </w:tc>
      </w:tr>
      <w:tr w:rsidR="00A52A0D">
        <w:tc>
          <w:tcPr>
            <w:tcW w:w="1304" w:type="dxa"/>
          </w:tcPr>
          <w:p w:rsidR="00A52A0D" w:rsidRDefault="00A52A0D">
            <w:pPr>
              <w:pStyle w:val="ConsPlusNormal"/>
            </w:pPr>
            <w:r>
              <w:t>10.1.</w:t>
            </w:r>
          </w:p>
        </w:tc>
        <w:tc>
          <w:tcPr>
            <w:tcW w:w="2211" w:type="dxa"/>
          </w:tcPr>
          <w:p w:rsidR="00A52A0D" w:rsidRDefault="00A52A0D">
            <w:pPr>
              <w:pStyle w:val="ConsPlusNormal"/>
            </w:pPr>
            <w:r>
              <w:t>2016 год</w:t>
            </w:r>
          </w:p>
        </w:tc>
        <w:tc>
          <w:tcPr>
            <w:tcW w:w="1077" w:type="dxa"/>
          </w:tcPr>
          <w:p w:rsidR="00A52A0D" w:rsidRDefault="00A52A0D">
            <w:pPr>
              <w:pStyle w:val="ConsPlusNormal"/>
              <w:jc w:val="center"/>
            </w:pPr>
            <w:r>
              <w:t>644,161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10.2.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660,369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10.3.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680,247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ГОРОДСКОЙ ОКРУГ ПЕРВОУРАЛЬСК</w:t>
            </w:r>
          </w:p>
        </w:tc>
      </w:tr>
      <w:tr w:rsidR="00A52A0D">
        <w:tc>
          <w:tcPr>
            <w:tcW w:w="1304" w:type="dxa"/>
          </w:tcPr>
          <w:p w:rsidR="00A52A0D" w:rsidRDefault="00A52A0D">
            <w:pPr>
              <w:pStyle w:val="ConsPlusNormal"/>
            </w:pPr>
            <w:r>
              <w:t>11.</w:t>
            </w:r>
          </w:p>
        </w:tc>
        <w:tc>
          <w:tcPr>
            <w:tcW w:w="8278" w:type="dxa"/>
            <w:gridSpan w:val="7"/>
          </w:tcPr>
          <w:p w:rsidR="00A52A0D" w:rsidRDefault="00A52A0D">
            <w:pPr>
              <w:pStyle w:val="ConsPlusNormal"/>
            </w:pPr>
            <w:r>
              <w:t>Общество с ограниченной ответственностью "Свердловская теплоснабжающая компания", г. Екатеринбург</w:t>
            </w:r>
          </w:p>
          <w:p w:rsidR="00A52A0D" w:rsidRDefault="00A52A0D">
            <w:pPr>
              <w:pStyle w:val="ConsPlusNormal"/>
            </w:pPr>
            <w:proofErr w:type="gramStart"/>
            <w:r>
              <w:t>СТ</w:t>
            </w:r>
            <w:proofErr w:type="gramEnd"/>
            <w:r>
              <w:t>: городской округ Первоуральск</w:t>
            </w:r>
          </w:p>
        </w:tc>
      </w:tr>
      <w:tr w:rsidR="00A52A0D">
        <w:tc>
          <w:tcPr>
            <w:tcW w:w="1304" w:type="dxa"/>
          </w:tcPr>
          <w:p w:rsidR="00A52A0D" w:rsidRDefault="00A52A0D">
            <w:pPr>
              <w:pStyle w:val="ConsPlusNormal"/>
            </w:pPr>
            <w:r>
              <w:t>11.1.</w:t>
            </w:r>
          </w:p>
        </w:tc>
        <w:tc>
          <w:tcPr>
            <w:tcW w:w="2211" w:type="dxa"/>
          </w:tcPr>
          <w:p w:rsidR="00A52A0D" w:rsidRDefault="00A52A0D">
            <w:pPr>
              <w:pStyle w:val="ConsPlusNormal"/>
            </w:pPr>
            <w:r>
              <w:t>2016 год</w:t>
            </w:r>
          </w:p>
        </w:tc>
        <w:tc>
          <w:tcPr>
            <w:tcW w:w="1077" w:type="dxa"/>
          </w:tcPr>
          <w:p w:rsidR="00A52A0D" w:rsidRDefault="00A52A0D">
            <w:pPr>
              <w:pStyle w:val="ConsPlusNormal"/>
              <w:jc w:val="center"/>
            </w:pPr>
            <w:r>
              <w:t>41,65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43,19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44,80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РЕЖЕВСКОЙ ГОРОДСКОЙ ОКРУГ</w:t>
            </w:r>
          </w:p>
        </w:tc>
      </w:tr>
      <w:tr w:rsidR="00A52A0D">
        <w:tc>
          <w:tcPr>
            <w:tcW w:w="1304" w:type="dxa"/>
          </w:tcPr>
          <w:p w:rsidR="00A52A0D" w:rsidRDefault="00A52A0D">
            <w:pPr>
              <w:pStyle w:val="ConsPlusNormal"/>
            </w:pPr>
            <w:r>
              <w:t>12.</w:t>
            </w:r>
          </w:p>
        </w:tc>
        <w:tc>
          <w:tcPr>
            <w:tcW w:w="8278" w:type="dxa"/>
            <w:gridSpan w:val="7"/>
          </w:tcPr>
          <w:p w:rsidR="00A52A0D" w:rsidRDefault="00A52A0D">
            <w:pPr>
              <w:pStyle w:val="ConsPlusNormal"/>
            </w:pPr>
            <w:r>
              <w:t>Акционерное общество "ГТ Энерго", г. Москва</w:t>
            </w:r>
          </w:p>
          <w:p w:rsidR="00A52A0D" w:rsidRDefault="00A52A0D">
            <w:pPr>
              <w:pStyle w:val="ConsPlusNormal"/>
            </w:pPr>
            <w:proofErr w:type="gramStart"/>
            <w:r>
              <w:t>СТ</w:t>
            </w:r>
            <w:proofErr w:type="gramEnd"/>
            <w:r>
              <w:t>: г. Реж</w:t>
            </w:r>
          </w:p>
        </w:tc>
      </w:tr>
      <w:tr w:rsidR="00A52A0D">
        <w:tc>
          <w:tcPr>
            <w:tcW w:w="1304" w:type="dxa"/>
          </w:tcPr>
          <w:p w:rsidR="00A52A0D" w:rsidRDefault="00A52A0D">
            <w:pPr>
              <w:pStyle w:val="ConsPlusNormal"/>
            </w:pPr>
            <w:r>
              <w:t>12.1.</w:t>
            </w:r>
          </w:p>
        </w:tc>
        <w:tc>
          <w:tcPr>
            <w:tcW w:w="2211" w:type="dxa"/>
          </w:tcPr>
          <w:p w:rsidR="00A52A0D" w:rsidRDefault="00A52A0D">
            <w:pPr>
              <w:pStyle w:val="ConsPlusNormal"/>
            </w:pPr>
            <w:r>
              <w:t>2016 год</w:t>
            </w:r>
          </w:p>
        </w:tc>
        <w:tc>
          <w:tcPr>
            <w:tcW w:w="1077" w:type="dxa"/>
          </w:tcPr>
          <w:p w:rsidR="00A52A0D" w:rsidRDefault="00A52A0D">
            <w:pPr>
              <w:pStyle w:val="ConsPlusNormal"/>
              <w:jc w:val="center"/>
            </w:pPr>
            <w:r>
              <w:t>484,44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12.2.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496,56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12.3.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511,45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СЕРОВСКИЙ ГОРОДСКОЙ ОКРУГ</w:t>
            </w:r>
          </w:p>
        </w:tc>
      </w:tr>
      <w:tr w:rsidR="00A52A0D">
        <w:tc>
          <w:tcPr>
            <w:tcW w:w="1304" w:type="dxa"/>
          </w:tcPr>
          <w:p w:rsidR="00A52A0D" w:rsidRDefault="00A52A0D">
            <w:pPr>
              <w:pStyle w:val="ConsPlusNormal"/>
            </w:pPr>
            <w:r>
              <w:lastRenderedPageBreak/>
              <w:t>13.</w:t>
            </w:r>
          </w:p>
        </w:tc>
        <w:tc>
          <w:tcPr>
            <w:tcW w:w="8278" w:type="dxa"/>
            <w:gridSpan w:val="7"/>
          </w:tcPr>
          <w:p w:rsidR="00A52A0D" w:rsidRDefault="00A52A0D">
            <w:pPr>
              <w:pStyle w:val="ConsPlusNormal"/>
            </w:pPr>
            <w:r>
              <w:t>Общество с ограниченной ответственностью "Вертикаль", г. Екатеринбург</w:t>
            </w:r>
          </w:p>
        </w:tc>
      </w:tr>
      <w:tr w:rsidR="00A52A0D">
        <w:tc>
          <w:tcPr>
            <w:tcW w:w="1304" w:type="dxa"/>
          </w:tcPr>
          <w:p w:rsidR="00A52A0D" w:rsidRDefault="00A52A0D">
            <w:pPr>
              <w:pStyle w:val="ConsPlusNormal"/>
            </w:pPr>
            <w:r>
              <w:t>13.1.</w:t>
            </w:r>
          </w:p>
        </w:tc>
        <w:tc>
          <w:tcPr>
            <w:tcW w:w="2211" w:type="dxa"/>
          </w:tcPr>
          <w:p w:rsidR="00A52A0D" w:rsidRDefault="00A52A0D">
            <w:pPr>
              <w:pStyle w:val="ConsPlusNormal"/>
            </w:pPr>
            <w:r>
              <w:t>2016 год</w:t>
            </w:r>
          </w:p>
        </w:tc>
        <w:tc>
          <w:tcPr>
            <w:tcW w:w="1077" w:type="dxa"/>
          </w:tcPr>
          <w:p w:rsidR="00A52A0D" w:rsidRDefault="00A52A0D">
            <w:pPr>
              <w:pStyle w:val="ConsPlusNormal"/>
              <w:jc w:val="center"/>
            </w:pPr>
            <w:r>
              <w:t>367,84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13.2.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378,22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13.3.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390,33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СЫСЕРТСКИЙ ГОРОДСКОЙ ОКРУГ</w:t>
            </w:r>
          </w:p>
        </w:tc>
      </w:tr>
      <w:tr w:rsidR="00A52A0D">
        <w:tc>
          <w:tcPr>
            <w:tcW w:w="1304" w:type="dxa"/>
          </w:tcPr>
          <w:p w:rsidR="00A52A0D" w:rsidRDefault="00A52A0D">
            <w:pPr>
              <w:pStyle w:val="ConsPlusNormal"/>
            </w:pPr>
            <w:r>
              <w:t>14.</w:t>
            </w:r>
          </w:p>
        </w:tc>
        <w:tc>
          <w:tcPr>
            <w:tcW w:w="8278" w:type="dxa"/>
            <w:gridSpan w:val="7"/>
          </w:tcPr>
          <w:p w:rsidR="00A52A0D" w:rsidRDefault="00A52A0D">
            <w:pPr>
              <w:pStyle w:val="ConsPlusNormal"/>
            </w:pPr>
            <w:r>
              <w:t>Общество с ограниченной ответственностью "Альфа-сервис" (город Екатеринбург)</w:t>
            </w:r>
          </w:p>
        </w:tc>
      </w:tr>
      <w:tr w:rsidR="00A52A0D">
        <w:tc>
          <w:tcPr>
            <w:tcW w:w="1304" w:type="dxa"/>
          </w:tcPr>
          <w:p w:rsidR="00A52A0D" w:rsidRDefault="00A52A0D">
            <w:pPr>
              <w:pStyle w:val="ConsPlusNormal"/>
            </w:pPr>
            <w:r>
              <w:t>14.1.</w:t>
            </w:r>
          </w:p>
        </w:tc>
        <w:tc>
          <w:tcPr>
            <w:tcW w:w="2211" w:type="dxa"/>
          </w:tcPr>
          <w:p w:rsidR="00A52A0D" w:rsidRDefault="00A52A0D">
            <w:pPr>
              <w:pStyle w:val="ConsPlusNormal"/>
            </w:pPr>
            <w:r>
              <w:t>2016 год</w:t>
            </w:r>
          </w:p>
        </w:tc>
        <w:tc>
          <w:tcPr>
            <w:tcW w:w="1077" w:type="dxa"/>
          </w:tcPr>
          <w:p w:rsidR="00A52A0D" w:rsidRDefault="00A52A0D">
            <w:pPr>
              <w:pStyle w:val="ConsPlusNormal"/>
              <w:jc w:val="center"/>
            </w:pPr>
            <w:r>
              <w:t>606,91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14.2.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701,23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14.3.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741,20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ТАЛИЦКИЙ ГОРОДСКОЙ ОКРУГ</w:t>
            </w:r>
          </w:p>
        </w:tc>
      </w:tr>
      <w:tr w:rsidR="00A52A0D">
        <w:tc>
          <w:tcPr>
            <w:tcW w:w="1304" w:type="dxa"/>
          </w:tcPr>
          <w:p w:rsidR="00A52A0D" w:rsidRDefault="00A52A0D">
            <w:pPr>
              <w:pStyle w:val="ConsPlusNormal"/>
            </w:pPr>
            <w:r>
              <w:t>15.</w:t>
            </w:r>
          </w:p>
        </w:tc>
        <w:tc>
          <w:tcPr>
            <w:tcW w:w="8278" w:type="dxa"/>
            <w:gridSpan w:val="7"/>
          </w:tcPr>
          <w:p w:rsidR="00A52A0D" w:rsidRDefault="00A52A0D">
            <w:pPr>
              <w:pStyle w:val="ConsPlusNormal"/>
            </w:pPr>
            <w:r>
              <w:t xml:space="preserve">Общество с ограниченной ответственностью "ТАЛИЦКИЕ МОЛОЧНЫЕ ФЕРМЫ", п. </w:t>
            </w:r>
            <w:proofErr w:type="gramStart"/>
            <w:r>
              <w:t>Троицкий</w:t>
            </w:r>
            <w:proofErr w:type="gramEnd"/>
          </w:p>
        </w:tc>
      </w:tr>
      <w:tr w:rsidR="00A52A0D">
        <w:tc>
          <w:tcPr>
            <w:tcW w:w="1304" w:type="dxa"/>
          </w:tcPr>
          <w:p w:rsidR="00A52A0D" w:rsidRDefault="00A52A0D">
            <w:pPr>
              <w:pStyle w:val="ConsPlusNormal"/>
            </w:pPr>
            <w:r>
              <w:t>15.1.</w:t>
            </w:r>
          </w:p>
        </w:tc>
        <w:tc>
          <w:tcPr>
            <w:tcW w:w="2211" w:type="dxa"/>
          </w:tcPr>
          <w:p w:rsidR="00A52A0D" w:rsidRDefault="00A52A0D">
            <w:pPr>
              <w:pStyle w:val="ConsPlusNormal"/>
            </w:pPr>
            <w:r>
              <w:t>2016 год</w:t>
            </w:r>
          </w:p>
        </w:tc>
        <w:tc>
          <w:tcPr>
            <w:tcW w:w="1077" w:type="dxa"/>
          </w:tcPr>
          <w:p w:rsidR="00A52A0D" w:rsidRDefault="00A52A0D">
            <w:pPr>
              <w:pStyle w:val="ConsPlusNormal"/>
              <w:jc w:val="center"/>
            </w:pPr>
            <w:r>
              <w:t>589,23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603,96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15.3.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622,08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bl>
    <w:p w:rsidR="00A52A0D" w:rsidRDefault="00A52A0D">
      <w:pPr>
        <w:pStyle w:val="ConsPlusNormal"/>
      </w:pPr>
    </w:p>
    <w:p w:rsidR="00A52A0D" w:rsidRDefault="00A52A0D">
      <w:pPr>
        <w:pStyle w:val="ConsPlusNormal"/>
        <w:jc w:val="center"/>
      </w:pPr>
      <w:r>
        <w:t>Раздел 3. ТАРИФЫ НА ТЕПЛОВУЮ ЭНЕРГИЮ, ПОСТАВЛЯЕМУЮ</w:t>
      </w:r>
    </w:p>
    <w:p w:rsidR="00A52A0D" w:rsidRDefault="00A52A0D">
      <w:pPr>
        <w:pStyle w:val="ConsPlusNormal"/>
        <w:jc w:val="center"/>
      </w:pPr>
      <w:r>
        <w:t>ТЕПЛОСНАБЖАЮЩИМ, ТЕПЛОСЕТЕВЫМ ОРГАНИЗАЦИЯМ,</w:t>
      </w:r>
    </w:p>
    <w:p w:rsidR="00A52A0D" w:rsidRDefault="00A52A0D">
      <w:pPr>
        <w:pStyle w:val="ConsPlusNormal"/>
        <w:jc w:val="center"/>
      </w:pPr>
      <w:proofErr w:type="gramStart"/>
      <w:r>
        <w:t>ПРИОБРЕТАЮЩИМ</w:t>
      </w:r>
      <w:proofErr w:type="gramEnd"/>
      <w:r>
        <w:t xml:space="preserve"> ТЕПЛОВУЮ ЭНЕРГИЮ С ЦЕЛЬЮ КОМПЕНСАЦИИ</w:t>
      </w:r>
    </w:p>
    <w:p w:rsidR="00A52A0D" w:rsidRDefault="00A52A0D">
      <w:pPr>
        <w:pStyle w:val="ConsPlusNormal"/>
        <w:jc w:val="center"/>
      </w:pPr>
      <w:r>
        <w:t>ПОТЕРЬ ТЕПЛОВОЙ ЭНЕРГИИ</w:t>
      </w:r>
    </w:p>
    <w:p w:rsidR="00A52A0D" w:rsidRDefault="00A52A0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211"/>
        <w:gridCol w:w="1077"/>
        <w:gridCol w:w="964"/>
        <w:gridCol w:w="964"/>
        <w:gridCol w:w="964"/>
        <w:gridCol w:w="964"/>
        <w:gridCol w:w="1134"/>
      </w:tblGrid>
      <w:tr w:rsidR="00A52A0D">
        <w:tc>
          <w:tcPr>
            <w:tcW w:w="1304" w:type="dxa"/>
            <w:vMerge w:val="restart"/>
            <w:vAlign w:val="center"/>
          </w:tcPr>
          <w:p w:rsidR="00A52A0D" w:rsidRDefault="00A52A0D">
            <w:pPr>
              <w:pStyle w:val="ConsPlusNormal"/>
              <w:jc w:val="center"/>
            </w:pPr>
            <w:r>
              <w:t xml:space="preserve">N </w:t>
            </w:r>
            <w:proofErr w:type="gramStart"/>
            <w:r>
              <w:t>п</w:t>
            </w:r>
            <w:proofErr w:type="gramEnd"/>
            <w:r>
              <w:t>/п</w:t>
            </w:r>
          </w:p>
        </w:tc>
        <w:tc>
          <w:tcPr>
            <w:tcW w:w="2211" w:type="dxa"/>
            <w:vMerge w:val="restart"/>
            <w:vAlign w:val="center"/>
          </w:tcPr>
          <w:p w:rsidR="00A52A0D" w:rsidRDefault="00A52A0D">
            <w:pPr>
              <w:pStyle w:val="ConsPlusNormal"/>
              <w:jc w:val="center"/>
            </w:pPr>
            <w:r>
              <w:t xml:space="preserve">Наименование </w:t>
            </w:r>
            <w:r>
              <w:lastRenderedPageBreak/>
              <w:t>муниципального образования, регулируемой организации, системы централизованного теплоснабжения, период действия тарифов</w:t>
            </w:r>
          </w:p>
        </w:tc>
        <w:tc>
          <w:tcPr>
            <w:tcW w:w="1077" w:type="dxa"/>
            <w:vMerge w:val="restart"/>
            <w:vAlign w:val="center"/>
          </w:tcPr>
          <w:p w:rsidR="00A52A0D" w:rsidRDefault="00A52A0D">
            <w:pPr>
              <w:pStyle w:val="ConsPlusNormal"/>
              <w:jc w:val="center"/>
            </w:pPr>
            <w:r>
              <w:lastRenderedPageBreak/>
              <w:t>Вода</w:t>
            </w:r>
          </w:p>
        </w:tc>
        <w:tc>
          <w:tcPr>
            <w:tcW w:w="3856" w:type="dxa"/>
            <w:gridSpan w:val="4"/>
            <w:vAlign w:val="center"/>
          </w:tcPr>
          <w:p w:rsidR="00A52A0D" w:rsidRDefault="00A52A0D">
            <w:pPr>
              <w:pStyle w:val="ConsPlusNormal"/>
              <w:jc w:val="center"/>
            </w:pPr>
            <w:r>
              <w:t>Отборный пар давлением</w:t>
            </w:r>
          </w:p>
        </w:tc>
        <w:tc>
          <w:tcPr>
            <w:tcW w:w="1134" w:type="dxa"/>
            <w:vMerge w:val="restart"/>
            <w:vAlign w:val="center"/>
          </w:tcPr>
          <w:p w:rsidR="00A52A0D" w:rsidRDefault="00A52A0D">
            <w:pPr>
              <w:pStyle w:val="ConsPlusNormal"/>
              <w:jc w:val="center"/>
            </w:pPr>
            <w:r>
              <w:t xml:space="preserve">Острый и </w:t>
            </w:r>
            <w:r>
              <w:lastRenderedPageBreak/>
              <w:t>редуцированный пар</w:t>
            </w:r>
          </w:p>
        </w:tc>
      </w:tr>
      <w:tr w:rsidR="00A52A0D">
        <w:tc>
          <w:tcPr>
            <w:tcW w:w="1304" w:type="dxa"/>
            <w:vMerge/>
          </w:tcPr>
          <w:p w:rsidR="00A52A0D" w:rsidRDefault="00A52A0D"/>
        </w:tc>
        <w:tc>
          <w:tcPr>
            <w:tcW w:w="2211" w:type="dxa"/>
            <w:vMerge/>
          </w:tcPr>
          <w:p w:rsidR="00A52A0D" w:rsidRDefault="00A52A0D"/>
        </w:tc>
        <w:tc>
          <w:tcPr>
            <w:tcW w:w="1077" w:type="dxa"/>
            <w:vMerge/>
          </w:tcPr>
          <w:p w:rsidR="00A52A0D" w:rsidRDefault="00A52A0D"/>
        </w:tc>
        <w:tc>
          <w:tcPr>
            <w:tcW w:w="964" w:type="dxa"/>
            <w:vAlign w:val="center"/>
          </w:tcPr>
          <w:p w:rsidR="00A52A0D" w:rsidRDefault="00A52A0D">
            <w:pPr>
              <w:pStyle w:val="ConsPlusNormal"/>
              <w:jc w:val="center"/>
            </w:pPr>
            <w:r>
              <w:t>от 1,2 до 2,5 кг/см</w:t>
            </w:r>
            <w:proofErr w:type="gramStart"/>
            <w:r>
              <w:rPr>
                <w:vertAlign w:val="superscript"/>
              </w:rPr>
              <w:t>2</w:t>
            </w:r>
            <w:proofErr w:type="gramEnd"/>
          </w:p>
        </w:tc>
        <w:tc>
          <w:tcPr>
            <w:tcW w:w="964" w:type="dxa"/>
            <w:vAlign w:val="center"/>
          </w:tcPr>
          <w:p w:rsidR="00A52A0D" w:rsidRDefault="00A52A0D">
            <w:pPr>
              <w:pStyle w:val="ConsPlusNormal"/>
              <w:jc w:val="center"/>
            </w:pPr>
            <w:r>
              <w:t>от 2,5 до 7,0 кг/см</w:t>
            </w:r>
            <w:proofErr w:type="gramStart"/>
            <w:r>
              <w:rPr>
                <w:vertAlign w:val="superscript"/>
              </w:rPr>
              <w:t>2</w:t>
            </w:r>
            <w:proofErr w:type="gramEnd"/>
          </w:p>
        </w:tc>
        <w:tc>
          <w:tcPr>
            <w:tcW w:w="964" w:type="dxa"/>
            <w:vAlign w:val="center"/>
          </w:tcPr>
          <w:p w:rsidR="00A52A0D" w:rsidRDefault="00A52A0D">
            <w:pPr>
              <w:pStyle w:val="ConsPlusNormal"/>
              <w:jc w:val="center"/>
            </w:pPr>
            <w:r>
              <w:t>от 7,0 до 13,0 кг/см</w:t>
            </w:r>
            <w:proofErr w:type="gramStart"/>
            <w:r>
              <w:rPr>
                <w:vertAlign w:val="superscript"/>
              </w:rPr>
              <w:t>2</w:t>
            </w:r>
            <w:proofErr w:type="gramEnd"/>
          </w:p>
        </w:tc>
        <w:tc>
          <w:tcPr>
            <w:tcW w:w="964" w:type="dxa"/>
            <w:vAlign w:val="center"/>
          </w:tcPr>
          <w:p w:rsidR="00A52A0D" w:rsidRDefault="00A52A0D">
            <w:pPr>
              <w:pStyle w:val="ConsPlusNormal"/>
              <w:jc w:val="center"/>
            </w:pPr>
            <w:r>
              <w:t>свыше 13,0 кг/см</w:t>
            </w:r>
            <w:proofErr w:type="gramStart"/>
            <w:r>
              <w:rPr>
                <w:vertAlign w:val="superscript"/>
              </w:rPr>
              <w:t>2</w:t>
            </w:r>
            <w:proofErr w:type="gramEnd"/>
          </w:p>
        </w:tc>
        <w:tc>
          <w:tcPr>
            <w:tcW w:w="1134" w:type="dxa"/>
            <w:vMerge/>
          </w:tcPr>
          <w:p w:rsidR="00A52A0D" w:rsidRDefault="00A52A0D"/>
        </w:tc>
      </w:tr>
      <w:tr w:rsidR="00A52A0D">
        <w:tc>
          <w:tcPr>
            <w:tcW w:w="1304" w:type="dxa"/>
          </w:tcPr>
          <w:p w:rsidR="00A52A0D" w:rsidRDefault="00A52A0D">
            <w:pPr>
              <w:pStyle w:val="ConsPlusNormal"/>
              <w:jc w:val="center"/>
            </w:pPr>
            <w:r>
              <w:lastRenderedPageBreak/>
              <w:t>1</w:t>
            </w:r>
          </w:p>
        </w:tc>
        <w:tc>
          <w:tcPr>
            <w:tcW w:w="2211" w:type="dxa"/>
          </w:tcPr>
          <w:p w:rsidR="00A52A0D" w:rsidRDefault="00A52A0D">
            <w:pPr>
              <w:pStyle w:val="ConsPlusNormal"/>
              <w:jc w:val="center"/>
            </w:pPr>
            <w:r>
              <w:t>2</w:t>
            </w:r>
          </w:p>
        </w:tc>
        <w:tc>
          <w:tcPr>
            <w:tcW w:w="1077" w:type="dxa"/>
          </w:tcPr>
          <w:p w:rsidR="00A52A0D" w:rsidRDefault="00A52A0D">
            <w:pPr>
              <w:pStyle w:val="ConsPlusNormal"/>
              <w:jc w:val="center"/>
            </w:pPr>
            <w:r>
              <w:t>3</w:t>
            </w:r>
          </w:p>
        </w:tc>
        <w:tc>
          <w:tcPr>
            <w:tcW w:w="964" w:type="dxa"/>
          </w:tcPr>
          <w:p w:rsidR="00A52A0D" w:rsidRDefault="00A52A0D">
            <w:pPr>
              <w:pStyle w:val="ConsPlusNormal"/>
              <w:jc w:val="center"/>
            </w:pPr>
            <w:r>
              <w:t>4</w:t>
            </w:r>
          </w:p>
        </w:tc>
        <w:tc>
          <w:tcPr>
            <w:tcW w:w="964" w:type="dxa"/>
          </w:tcPr>
          <w:p w:rsidR="00A52A0D" w:rsidRDefault="00A52A0D">
            <w:pPr>
              <w:pStyle w:val="ConsPlusNormal"/>
              <w:jc w:val="center"/>
            </w:pPr>
            <w:r>
              <w:t>5</w:t>
            </w:r>
          </w:p>
        </w:tc>
        <w:tc>
          <w:tcPr>
            <w:tcW w:w="964" w:type="dxa"/>
          </w:tcPr>
          <w:p w:rsidR="00A52A0D" w:rsidRDefault="00A52A0D">
            <w:pPr>
              <w:pStyle w:val="ConsPlusNormal"/>
              <w:jc w:val="center"/>
            </w:pPr>
            <w:r>
              <w:t>6</w:t>
            </w:r>
          </w:p>
        </w:tc>
        <w:tc>
          <w:tcPr>
            <w:tcW w:w="964" w:type="dxa"/>
          </w:tcPr>
          <w:p w:rsidR="00A52A0D" w:rsidRDefault="00A52A0D">
            <w:pPr>
              <w:pStyle w:val="ConsPlusNormal"/>
              <w:jc w:val="center"/>
            </w:pPr>
            <w:r>
              <w:t>7</w:t>
            </w:r>
          </w:p>
        </w:tc>
        <w:tc>
          <w:tcPr>
            <w:tcW w:w="1134" w:type="dxa"/>
          </w:tcPr>
          <w:p w:rsidR="00A52A0D" w:rsidRDefault="00A52A0D">
            <w:pPr>
              <w:pStyle w:val="ConsPlusNormal"/>
              <w:jc w:val="center"/>
            </w:pPr>
            <w:r>
              <w:t>8</w:t>
            </w: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ГОРОДСКОЙ ОКРУГ ВЕРХНЯЯ ПЫШМА</w:t>
            </w:r>
          </w:p>
        </w:tc>
      </w:tr>
      <w:tr w:rsidR="00A52A0D">
        <w:tc>
          <w:tcPr>
            <w:tcW w:w="1304" w:type="dxa"/>
          </w:tcPr>
          <w:p w:rsidR="00A52A0D" w:rsidRDefault="00A52A0D">
            <w:pPr>
              <w:pStyle w:val="ConsPlusNormal"/>
            </w:pPr>
            <w:r>
              <w:t>1.</w:t>
            </w:r>
          </w:p>
        </w:tc>
        <w:tc>
          <w:tcPr>
            <w:tcW w:w="8278" w:type="dxa"/>
            <w:gridSpan w:val="7"/>
          </w:tcPr>
          <w:p w:rsidR="00A52A0D" w:rsidRDefault="00A52A0D">
            <w:pPr>
              <w:pStyle w:val="ConsPlusNormal"/>
            </w:pPr>
            <w:r>
              <w:t>Публичное акционерное общество "Т Плюс", Красногорский район Московской области</w:t>
            </w:r>
          </w:p>
        </w:tc>
      </w:tr>
      <w:tr w:rsidR="00A52A0D">
        <w:tc>
          <w:tcPr>
            <w:tcW w:w="1304" w:type="dxa"/>
          </w:tcPr>
          <w:p w:rsidR="00A52A0D" w:rsidRDefault="00A52A0D">
            <w:pPr>
              <w:pStyle w:val="ConsPlusNormal"/>
            </w:pPr>
            <w:r>
              <w:t>1.1.</w:t>
            </w:r>
          </w:p>
        </w:tc>
        <w:tc>
          <w:tcPr>
            <w:tcW w:w="8278" w:type="dxa"/>
            <w:gridSpan w:val="7"/>
          </w:tcPr>
          <w:p w:rsidR="00A52A0D" w:rsidRDefault="00A52A0D">
            <w:pPr>
              <w:pStyle w:val="ConsPlusNormal"/>
            </w:pPr>
            <w:proofErr w:type="gramStart"/>
            <w:r>
              <w:t>СТ</w:t>
            </w:r>
            <w:proofErr w:type="gramEnd"/>
            <w:r>
              <w:t>: городской округ Верхняя Пышма</w:t>
            </w:r>
          </w:p>
        </w:tc>
      </w:tr>
      <w:tr w:rsidR="00A52A0D">
        <w:tc>
          <w:tcPr>
            <w:tcW w:w="1304" w:type="dxa"/>
          </w:tcPr>
          <w:p w:rsidR="00A52A0D" w:rsidRDefault="00A52A0D">
            <w:pPr>
              <w:pStyle w:val="ConsPlusNormal"/>
            </w:pPr>
            <w:r>
              <w:t>1.1.1.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1.1.1.1.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644,46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735,61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725,87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1.1.3.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767,24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МУНИЦИПАЛЬНОЕ ОБРАЗОВАНИЕ "ГОРОД ЕКАТЕРИНБУРГ"</w:t>
            </w:r>
          </w:p>
        </w:tc>
      </w:tr>
      <w:tr w:rsidR="00A52A0D">
        <w:tc>
          <w:tcPr>
            <w:tcW w:w="1304" w:type="dxa"/>
          </w:tcPr>
          <w:p w:rsidR="00A52A0D" w:rsidRDefault="00A52A0D">
            <w:pPr>
              <w:pStyle w:val="ConsPlusNormal"/>
            </w:pPr>
            <w:r>
              <w:t>2.</w:t>
            </w:r>
          </w:p>
        </w:tc>
        <w:tc>
          <w:tcPr>
            <w:tcW w:w="8278" w:type="dxa"/>
            <w:gridSpan w:val="7"/>
          </w:tcPr>
          <w:p w:rsidR="00A52A0D" w:rsidRDefault="00A52A0D">
            <w:pPr>
              <w:pStyle w:val="ConsPlusNormal"/>
            </w:pPr>
            <w:r>
              <w:t>Публичное акционерное общество "Т Плюс", Красногорский район Московской области</w:t>
            </w:r>
          </w:p>
        </w:tc>
      </w:tr>
      <w:tr w:rsidR="00A52A0D">
        <w:tc>
          <w:tcPr>
            <w:tcW w:w="1304" w:type="dxa"/>
          </w:tcPr>
          <w:p w:rsidR="00A52A0D" w:rsidRDefault="00A52A0D">
            <w:pPr>
              <w:pStyle w:val="ConsPlusNormal"/>
            </w:pPr>
            <w:r>
              <w:lastRenderedPageBreak/>
              <w:t>2.1.</w:t>
            </w:r>
          </w:p>
        </w:tc>
        <w:tc>
          <w:tcPr>
            <w:tcW w:w="8278" w:type="dxa"/>
            <w:gridSpan w:val="7"/>
          </w:tcPr>
          <w:p w:rsidR="00A52A0D" w:rsidRDefault="00A52A0D">
            <w:pPr>
              <w:pStyle w:val="ConsPlusNormal"/>
            </w:pPr>
            <w:proofErr w:type="gramStart"/>
            <w:r>
              <w:t>СТ</w:t>
            </w:r>
            <w:proofErr w:type="gramEnd"/>
            <w:r>
              <w:t xml:space="preserve">: Объединенная централизованная система теплоснабжения муниципального образования "город Екатеринбург" в соответствии со </w:t>
            </w:r>
            <w:hyperlink r:id="rId20" w:history="1">
              <w:r>
                <w:rPr>
                  <w:color w:val="0000FF"/>
                </w:rPr>
                <w:t>схемой</w:t>
              </w:r>
            </w:hyperlink>
            <w:r>
              <w:t xml:space="preserve"> теплоснабжения муниципального образования "город Екатеринбург" до 2030 года, утвержденной Приказом Минэнерго России от 10.01.2014 N 4</w:t>
            </w:r>
          </w:p>
        </w:tc>
      </w:tr>
      <w:tr w:rsidR="00A52A0D">
        <w:tc>
          <w:tcPr>
            <w:tcW w:w="1304" w:type="dxa"/>
          </w:tcPr>
          <w:p w:rsidR="00A52A0D" w:rsidRDefault="00A52A0D">
            <w:pPr>
              <w:pStyle w:val="ConsPlusNormal"/>
            </w:pPr>
            <w:r>
              <w:t>2.1.1.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644,46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762,30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2.1.2.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747,14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2.1.3.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798,70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2.2.</w:t>
            </w:r>
          </w:p>
        </w:tc>
        <w:tc>
          <w:tcPr>
            <w:tcW w:w="8278" w:type="dxa"/>
            <w:gridSpan w:val="7"/>
          </w:tcPr>
          <w:p w:rsidR="00A52A0D" w:rsidRDefault="00A52A0D">
            <w:pPr>
              <w:pStyle w:val="ConsPlusNormal"/>
            </w:pPr>
            <w:proofErr w:type="gramStart"/>
            <w:r>
              <w:t>СТ</w:t>
            </w:r>
            <w:proofErr w:type="gramEnd"/>
            <w:r>
              <w:t>: поставка тепловой энергии в микрорайоне Кольцово</w:t>
            </w:r>
          </w:p>
        </w:tc>
      </w:tr>
      <w:tr w:rsidR="00A52A0D">
        <w:tc>
          <w:tcPr>
            <w:tcW w:w="1304" w:type="dxa"/>
          </w:tcPr>
          <w:p w:rsidR="00A52A0D" w:rsidRDefault="00A52A0D">
            <w:pPr>
              <w:pStyle w:val="ConsPlusNormal"/>
            </w:pPr>
            <w:r>
              <w:t>2.2.1.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2.2.1.1.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880,98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2.2.1.2.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1058,62</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2.2.2.</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975,43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2.2.3.</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1014,21</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blPrEx>
          <w:tblBorders>
            <w:insideH w:val="nil"/>
          </w:tblBorders>
        </w:tblPrEx>
        <w:tc>
          <w:tcPr>
            <w:tcW w:w="1304" w:type="dxa"/>
            <w:tcBorders>
              <w:bottom w:val="nil"/>
            </w:tcBorders>
          </w:tcPr>
          <w:p w:rsidR="00A52A0D" w:rsidRDefault="00A52A0D">
            <w:pPr>
              <w:pStyle w:val="ConsPlusNormal"/>
            </w:pPr>
            <w:r>
              <w:t>3.</w:t>
            </w:r>
          </w:p>
        </w:tc>
        <w:tc>
          <w:tcPr>
            <w:tcW w:w="8278" w:type="dxa"/>
            <w:gridSpan w:val="7"/>
            <w:tcBorders>
              <w:bottom w:val="nil"/>
            </w:tcBorders>
          </w:tcPr>
          <w:p w:rsidR="00A52A0D" w:rsidRDefault="00A52A0D">
            <w:pPr>
              <w:pStyle w:val="ConsPlusNormal"/>
            </w:pPr>
            <w:r>
              <w:t>Общество с ограниченной ответственностью "Химмаш Энерго", г. Екатеринбург</w:t>
            </w:r>
          </w:p>
        </w:tc>
      </w:tr>
      <w:tr w:rsidR="00A52A0D">
        <w:tblPrEx>
          <w:tblBorders>
            <w:insideH w:val="nil"/>
          </w:tblBorders>
        </w:tblPrEx>
        <w:tc>
          <w:tcPr>
            <w:tcW w:w="9582" w:type="dxa"/>
            <w:gridSpan w:val="8"/>
            <w:tcBorders>
              <w:top w:val="nil"/>
            </w:tcBorders>
          </w:tcPr>
          <w:p w:rsidR="00A52A0D" w:rsidRDefault="00A52A0D">
            <w:pPr>
              <w:pStyle w:val="ConsPlusNormal"/>
              <w:jc w:val="both"/>
            </w:pPr>
            <w:r>
              <w:t xml:space="preserve">(в ред. </w:t>
            </w:r>
            <w:hyperlink r:id="rId21" w:history="1">
              <w:r>
                <w:rPr>
                  <w:color w:val="0000FF"/>
                </w:rPr>
                <w:t>Постановления</w:t>
              </w:r>
            </w:hyperlink>
            <w:r>
              <w:t xml:space="preserve"> РЭК Свердловской области от 18.12.2015 N 222-ПК)</w:t>
            </w:r>
          </w:p>
        </w:tc>
      </w:tr>
      <w:tr w:rsidR="00A52A0D">
        <w:tc>
          <w:tcPr>
            <w:tcW w:w="1304" w:type="dxa"/>
          </w:tcPr>
          <w:p w:rsidR="00A52A0D" w:rsidRDefault="00A52A0D">
            <w:pPr>
              <w:pStyle w:val="ConsPlusNormal"/>
            </w:pPr>
            <w:r>
              <w:t>3.1.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lastRenderedPageBreak/>
              <w:t>3.1.1.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788,75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833,25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836,70</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3.1.4.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867,76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МУНИЦИПАЛЬНОЕ ОБРАЗОВАНИЕ ГОРОД КАМЕНСК-УРАЛЬСКИЙ</w:t>
            </w:r>
          </w:p>
        </w:tc>
      </w:tr>
      <w:tr w:rsidR="00A52A0D">
        <w:tc>
          <w:tcPr>
            <w:tcW w:w="1304" w:type="dxa"/>
          </w:tcPr>
          <w:p w:rsidR="00A52A0D" w:rsidRDefault="00A52A0D">
            <w:pPr>
              <w:pStyle w:val="ConsPlusNormal"/>
            </w:pPr>
            <w:r>
              <w:t>4.</w:t>
            </w:r>
          </w:p>
        </w:tc>
        <w:tc>
          <w:tcPr>
            <w:tcW w:w="8278" w:type="dxa"/>
            <w:gridSpan w:val="7"/>
          </w:tcPr>
          <w:p w:rsidR="00A52A0D" w:rsidRDefault="00A52A0D">
            <w:pPr>
              <w:pStyle w:val="ConsPlusNormal"/>
            </w:pPr>
            <w:r>
              <w:t>Открытое акционерное общество "Сибирско-Уральская Алюминиевая компания" филиал "Уральский алюминиевый завод Сибирско-Уральской Алюминиевой компании" (город Каменск-Уральский)</w:t>
            </w:r>
          </w:p>
        </w:tc>
      </w:tr>
      <w:tr w:rsidR="00A52A0D">
        <w:tc>
          <w:tcPr>
            <w:tcW w:w="1304" w:type="dxa"/>
          </w:tcPr>
          <w:p w:rsidR="00A52A0D" w:rsidRDefault="00A52A0D">
            <w:pPr>
              <w:pStyle w:val="ConsPlusNormal"/>
            </w:pPr>
            <w:r>
              <w:t>4.1.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4.1.1.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708,83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4.1.2.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708,83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4.1.3.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760,58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4.1.4.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813,06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5.</w:t>
            </w:r>
          </w:p>
        </w:tc>
        <w:tc>
          <w:tcPr>
            <w:tcW w:w="8278" w:type="dxa"/>
            <w:gridSpan w:val="7"/>
          </w:tcPr>
          <w:p w:rsidR="00A52A0D" w:rsidRDefault="00A52A0D">
            <w:pPr>
              <w:pStyle w:val="ConsPlusNormal"/>
            </w:pPr>
            <w:r>
              <w:t>Открытое акционерное общество "Синарская ТЭЦ", г. Каменск-Уральский</w:t>
            </w:r>
          </w:p>
        </w:tc>
      </w:tr>
      <w:tr w:rsidR="00A52A0D">
        <w:tc>
          <w:tcPr>
            <w:tcW w:w="1304" w:type="dxa"/>
          </w:tcPr>
          <w:p w:rsidR="00A52A0D" w:rsidRDefault="00A52A0D">
            <w:pPr>
              <w:pStyle w:val="ConsPlusNormal"/>
            </w:pPr>
            <w:r>
              <w:t>5.1.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5.1.1.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809,38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5.1.2.</w:t>
            </w:r>
          </w:p>
        </w:tc>
        <w:tc>
          <w:tcPr>
            <w:tcW w:w="2211" w:type="dxa"/>
          </w:tcPr>
          <w:p w:rsidR="00A52A0D" w:rsidRDefault="00A52A0D">
            <w:pPr>
              <w:pStyle w:val="ConsPlusNormal"/>
            </w:pPr>
            <w:r>
              <w:t xml:space="preserve">с 01.07.2016 по </w:t>
            </w:r>
            <w:r>
              <w:lastRenderedPageBreak/>
              <w:t>31.12.2016</w:t>
            </w:r>
          </w:p>
        </w:tc>
        <w:tc>
          <w:tcPr>
            <w:tcW w:w="1077" w:type="dxa"/>
          </w:tcPr>
          <w:p w:rsidR="00A52A0D" w:rsidRDefault="00A52A0D">
            <w:pPr>
              <w:pStyle w:val="ConsPlusNormal"/>
              <w:jc w:val="center"/>
            </w:pPr>
            <w:r>
              <w:lastRenderedPageBreak/>
              <w:t>922,29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5.1.3.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921,77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5.1.4.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985,37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ГОРОДСКОЙ ОКРУГ КРАСНОТУРЬИНСК</w:t>
            </w:r>
          </w:p>
        </w:tc>
      </w:tr>
      <w:tr w:rsidR="00A52A0D">
        <w:tc>
          <w:tcPr>
            <w:tcW w:w="1304" w:type="dxa"/>
          </w:tcPr>
          <w:p w:rsidR="00A52A0D" w:rsidRDefault="00A52A0D">
            <w:pPr>
              <w:pStyle w:val="ConsPlusNormal"/>
            </w:pPr>
            <w:r>
              <w:t>6.</w:t>
            </w:r>
          </w:p>
        </w:tc>
        <w:tc>
          <w:tcPr>
            <w:tcW w:w="8278" w:type="dxa"/>
            <w:gridSpan w:val="7"/>
          </w:tcPr>
          <w:p w:rsidR="00A52A0D" w:rsidRDefault="00A52A0D">
            <w:pPr>
              <w:pStyle w:val="ConsPlusNormal"/>
            </w:pPr>
            <w:r>
              <w:t>Открытое акционерное общество "Сибирско-Уральская алюминиевая компания" Филиал "Богословский алюминиевый завод Сибирско-Уральской алюминиевой компании", г. Краснотурьинск</w:t>
            </w:r>
          </w:p>
        </w:tc>
      </w:tr>
      <w:tr w:rsidR="00A52A0D">
        <w:tc>
          <w:tcPr>
            <w:tcW w:w="1304" w:type="dxa"/>
          </w:tcPr>
          <w:p w:rsidR="00A52A0D" w:rsidRDefault="00A52A0D">
            <w:pPr>
              <w:pStyle w:val="ConsPlusNormal"/>
            </w:pPr>
            <w:r>
              <w:t>6.1.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6.1.1.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661,06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6.1.2.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683,93</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6.1.3.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719,27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6.1.4.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768,04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p>
        </w:tc>
        <w:tc>
          <w:tcPr>
            <w:tcW w:w="8278" w:type="dxa"/>
            <w:gridSpan w:val="7"/>
          </w:tcPr>
          <w:p w:rsidR="00A52A0D" w:rsidRDefault="00A52A0D">
            <w:pPr>
              <w:pStyle w:val="ConsPlusNormal"/>
              <w:jc w:val="center"/>
            </w:pPr>
            <w:r>
              <w:t>НОВОЛЯЛИНСКИЙ ГОРОДСКОЙ ОКРУГ</w:t>
            </w:r>
          </w:p>
        </w:tc>
      </w:tr>
      <w:tr w:rsidR="00A52A0D">
        <w:tc>
          <w:tcPr>
            <w:tcW w:w="1304" w:type="dxa"/>
          </w:tcPr>
          <w:p w:rsidR="00A52A0D" w:rsidRDefault="00A52A0D">
            <w:pPr>
              <w:pStyle w:val="ConsPlusNormal"/>
            </w:pPr>
            <w:r>
              <w:t>7.</w:t>
            </w:r>
          </w:p>
        </w:tc>
        <w:tc>
          <w:tcPr>
            <w:tcW w:w="8278" w:type="dxa"/>
            <w:gridSpan w:val="7"/>
          </w:tcPr>
          <w:p w:rsidR="00A52A0D" w:rsidRDefault="00A52A0D">
            <w:pPr>
              <w:pStyle w:val="ConsPlusNormal"/>
            </w:pPr>
            <w:r>
              <w:t>Акционерное общество "Облкоммунэнерго", г. Екатеринбург</w:t>
            </w:r>
          </w:p>
        </w:tc>
      </w:tr>
      <w:tr w:rsidR="00A52A0D">
        <w:tc>
          <w:tcPr>
            <w:tcW w:w="1304" w:type="dxa"/>
          </w:tcPr>
          <w:p w:rsidR="00A52A0D" w:rsidRDefault="00A52A0D">
            <w:pPr>
              <w:pStyle w:val="ConsPlusNormal"/>
            </w:pPr>
            <w:r>
              <w:t>7.1.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7.1.1.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1038,76</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7.1.2.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1143,04</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7.1.3.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1122,15</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lastRenderedPageBreak/>
              <w:t>7.1.4.</w:t>
            </w:r>
          </w:p>
        </w:tc>
        <w:tc>
          <w:tcPr>
            <w:tcW w:w="2211" w:type="dxa"/>
          </w:tcPr>
          <w:p w:rsidR="00A52A0D" w:rsidRDefault="00A52A0D">
            <w:pPr>
              <w:pStyle w:val="ConsPlusNormal"/>
            </w:pPr>
            <w:r>
              <w:t>2018 год</w:t>
            </w:r>
          </w:p>
        </w:tc>
        <w:tc>
          <w:tcPr>
            <w:tcW w:w="1077" w:type="dxa"/>
          </w:tcPr>
          <w:p w:rsidR="00A52A0D" w:rsidRDefault="00A52A0D">
            <w:pPr>
              <w:pStyle w:val="ConsPlusNormal"/>
              <w:jc w:val="center"/>
            </w:pPr>
            <w:r>
              <w:t>1163,27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blPrEx>
          <w:tblBorders>
            <w:insideH w:val="nil"/>
          </w:tblBorders>
        </w:tblPrEx>
        <w:tc>
          <w:tcPr>
            <w:tcW w:w="1304" w:type="dxa"/>
            <w:tcBorders>
              <w:bottom w:val="nil"/>
            </w:tcBorders>
          </w:tcPr>
          <w:p w:rsidR="00A52A0D" w:rsidRDefault="00A52A0D">
            <w:pPr>
              <w:pStyle w:val="ConsPlusNormal"/>
            </w:pPr>
          </w:p>
        </w:tc>
        <w:tc>
          <w:tcPr>
            <w:tcW w:w="8278" w:type="dxa"/>
            <w:gridSpan w:val="7"/>
            <w:tcBorders>
              <w:bottom w:val="nil"/>
            </w:tcBorders>
          </w:tcPr>
          <w:p w:rsidR="00A52A0D" w:rsidRDefault="00A52A0D">
            <w:pPr>
              <w:pStyle w:val="ConsPlusNormal"/>
            </w:pPr>
            <w:r>
              <w:t>муниципальное образование "город Екатеринбург"</w:t>
            </w:r>
          </w:p>
        </w:tc>
      </w:tr>
      <w:tr w:rsidR="00A52A0D">
        <w:tblPrEx>
          <w:tblBorders>
            <w:insideH w:val="nil"/>
          </w:tblBorders>
        </w:tblPrEx>
        <w:tc>
          <w:tcPr>
            <w:tcW w:w="9582" w:type="dxa"/>
            <w:gridSpan w:val="8"/>
            <w:tcBorders>
              <w:top w:val="nil"/>
            </w:tcBorders>
          </w:tcPr>
          <w:p w:rsidR="00A52A0D" w:rsidRDefault="00A52A0D">
            <w:pPr>
              <w:pStyle w:val="ConsPlusNormal"/>
              <w:jc w:val="center"/>
            </w:pPr>
            <w:r>
              <w:t>(</w:t>
            </w:r>
            <w:proofErr w:type="gramStart"/>
            <w:r>
              <w:t>введен</w:t>
            </w:r>
            <w:proofErr w:type="gramEnd"/>
            <w:r>
              <w:t xml:space="preserve"> </w:t>
            </w:r>
            <w:hyperlink r:id="rId22" w:history="1">
              <w:r>
                <w:rPr>
                  <w:color w:val="0000FF"/>
                </w:rPr>
                <w:t>Постановлением</w:t>
              </w:r>
            </w:hyperlink>
            <w:r>
              <w:t xml:space="preserve"> РЭК Свердловской области от 18.12.2015 N 222-ПК)</w:t>
            </w:r>
          </w:p>
        </w:tc>
      </w:tr>
      <w:tr w:rsidR="00A52A0D">
        <w:tc>
          <w:tcPr>
            <w:tcW w:w="1304" w:type="dxa"/>
          </w:tcPr>
          <w:p w:rsidR="00A52A0D" w:rsidRDefault="00A52A0D">
            <w:pPr>
              <w:pStyle w:val="ConsPlusNormal"/>
            </w:pPr>
            <w:r>
              <w:t>8.</w:t>
            </w:r>
          </w:p>
        </w:tc>
        <w:tc>
          <w:tcPr>
            <w:tcW w:w="8278" w:type="dxa"/>
            <w:gridSpan w:val="7"/>
          </w:tcPr>
          <w:p w:rsidR="00A52A0D" w:rsidRDefault="00A52A0D">
            <w:pPr>
              <w:pStyle w:val="ConsPlusNormal"/>
            </w:pPr>
            <w:r>
              <w:t>Муниципальное унитарное предприятие "Екатеринбургэнерго", г. Екатеринбург</w:t>
            </w:r>
          </w:p>
        </w:tc>
      </w:tr>
      <w:tr w:rsidR="00A52A0D">
        <w:tc>
          <w:tcPr>
            <w:tcW w:w="1304" w:type="dxa"/>
          </w:tcPr>
          <w:p w:rsidR="00A52A0D" w:rsidRDefault="00A52A0D">
            <w:pPr>
              <w:pStyle w:val="ConsPlusNormal"/>
            </w:pPr>
            <w:r>
              <w:t>8.1.</w:t>
            </w:r>
          </w:p>
        </w:tc>
        <w:tc>
          <w:tcPr>
            <w:tcW w:w="8278" w:type="dxa"/>
            <w:gridSpan w:val="7"/>
          </w:tcPr>
          <w:p w:rsidR="00A52A0D" w:rsidRDefault="00A52A0D">
            <w:pPr>
              <w:pStyle w:val="ConsPlusNormal"/>
            </w:pPr>
            <w:r>
              <w:t>тепловая энергия, вырабатываемая собственными источниками тепловой энергии</w:t>
            </w:r>
          </w:p>
        </w:tc>
      </w:tr>
      <w:tr w:rsidR="00A52A0D">
        <w:tc>
          <w:tcPr>
            <w:tcW w:w="1304" w:type="dxa"/>
          </w:tcPr>
          <w:p w:rsidR="00A52A0D" w:rsidRDefault="00A52A0D">
            <w:pPr>
              <w:pStyle w:val="ConsPlusNormal"/>
            </w:pPr>
            <w:r>
              <w:t>8.1.1.</w:t>
            </w:r>
          </w:p>
        </w:tc>
        <w:tc>
          <w:tcPr>
            <w:tcW w:w="8278" w:type="dxa"/>
            <w:gridSpan w:val="7"/>
          </w:tcPr>
          <w:p w:rsidR="00A52A0D" w:rsidRDefault="00A52A0D">
            <w:pPr>
              <w:pStyle w:val="ConsPlusNormal"/>
            </w:pPr>
            <w:r>
              <w:t>одноставочный, руб./Гкал</w:t>
            </w:r>
          </w:p>
        </w:tc>
      </w:tr>
      <w:tr w:rsidR="00A52A0D">
        <w:tc>
          <w:tcPr>
            <w:tcW w:w="1304" w:type="dxa"/>
          </w:tcPr>
          <w:p w:rsidR="00A52A0D" w:rsidRDefault="00A52A0D">
            <w:pPr>
              <w:pStyle w:val="ConsPlusNormal"/>
            </w:pPr>
            <w:r>
              <w:t>8.1.1.1.</w:t>
            </w:r>
          </w:p>
        </w:tc>
        <w:tc>
          <w:tcPr>
            <w:tcW w:w="2211" w:type="dxa"/>
          </w:tcPr>
          <w:p w:rsidR="00A52A0D" w:rsidRDefault="00A52A0D">
            <w:pPr>
              <w:pStyle w:val="ConsPlusNormal"/>
            </w:pPr>
            <w:r>
              <w:t>с 01.01.2016 по 30.06.2016</w:t>
            </w:r>
          </w:p>
        </w:tc>
        <w:tc>
          <w:tcPr>
            <w:tcW w:w="1077" w:type="dxa"/>
          </w:tcPr>
          <w:p w:rsidR="00A52A0D" w:rsidRDefault="00A52A0D">
            <w:pPr>
              <w:pStyle w:val="ConsPlusNormal"/>
              <w:jc w:val="center"/>
            </w:pPr>
            <w:r>
              <w:t>911,18</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8.1.1.2.</w:t>
            </w:r>
          </w:p>
        </w:tc>
        <w:tc>
          <w:tcPr>
            <w:tcW w:w="2211" w:type="dxa"/>
          </w:tcPr>
          <w:p w:rsidR="00A52A0D" w:rsidRDefault="00A52A0D">
            <w:pPr>
              <w:pStyle w:val="ConsPlusNormal"/>
            </w:pPr>
            <w:r>
              <w:t>с 01.07.2016 по 31.12.2016</w:t>
            </w:r>
          </w:p>
        </w:tc>
        <w:tc>
          <w:tcPr>
            <w:tcW w:w="1077" w:type="dxa"/>
          </w:tcPr>
          <w:p w:rsidR="00A52A0D" w:rsidRDefault="00A52A0D">
            <w:pPr>
              <w:pStyle w:val="ConsPlusNormal"/>
              <w:jc w:val="center"/>
            </w:pPr>
            <w:r>
              <w:t>1002,29</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c>
          <w:tcPr>
            <w:tcW w:w="1304" w:type="dxa"/>
          </w:tcPr>
          <w:p w:rsidR="00A52A0D" w:rsidRDefault="00A52A0D">
            <w:pPr>
              <w:pStyle w:val="ConsPlusNormal"/>
            </w:pPr>
            <w:r>
              <w:t>8.1.1.3.</w:t>
            </w:r>
          </w:p>
        </w:tc>
        <w:tc>
          <w:tcPr>
            <w:tcW w:w="2211" w:type="dxa"/>
          </w:tcPr>
          <w:p w:rsidR="00A52A0D" w:rsidRDefault="00A52A0D">
            <w:pPr>
              <w:pStyle w:val="ConsPlusNormal"/>
            </w:pPr>
            <w:r>
              <w:t>2017 год</w:t>
            </w:r>
          </w:p>
        </w:tc>
        <w:tc>
          <w:tcPr>
            <w:tcW w:w="1077" w:type="dxa"/>
          </w:tcPr>
          <w:p w:rsidR="00A52A0D" w:rsidRDefault="00A52A0D">
            <w:pPr>
              <w:pStyle w:val="ConsPlusNormal"/>
              <w:jc w:val="center"/>
            </w:pPr>
            <w:r>
              <w:t>984,27</w:t>
            </w: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964" w:type="dxa"/>
          </w:tcPr>
          <w:p w:rsidR="00A52A0D" w:rsidRDefault="00A52A0D">
            <w:pPr>
              <w:pStyle w:val="ConsPlusNormal"/>
            </w:pPr>
          </w:p>
        </w:tc>
        <w:tc>
          <w:tcPr>
            <w:tcW w:w="1134" w:type="dxa"/>
          </w:tcPr>
          <w:p w:rsidR="00A52A0D" w:rsidRDefault="00A52A0D">
            <w:pPr>
              <w:pStyle w:val="ConsPlusNormal"/>
            </w:pPr>
          </w:p>
        </w:tc>
      </w:tr>
      <w:tr w:rsidR="00A52A0D">
        <w:tblPrEx>
          <w:tblBorders>
            <w:insideH w:val="nil"/>
          </w:tblBorders>
        </w:tblPrEx>
        <w:tc>
          <w:tcPr>
            <w:tcW w:w="1304" w:type="dxa"/>
            <w:tcBorders>
              <w:bottom w:val="nil"/>
            </w:tcBorders>
          </w:tcPr>
          <w:p w:rsidR="00A52A0D" w:rsidRDefault="00A52A0D">
            <w:pPr>
              <w:pStyle w:val="ConsPlusNormal"/>
            </w:pPr>
            <w:r>
              <w:t>8.1.1.4.</w:t>
            </w:r>
          </w:p>
        </w:tc>
        <w:tc>
          <w:tcPr>
            <w:tcW w:w="2211" w:type="dxa"/>
            <w:tcBorders>
              <w:bottom w:val="nil"/>
            </w:tcBorders>
          </w:tcPr>
          <w:p w:rsidR="00A52A0D" w:rsidRDefault="00A52A0D">
            <w:pPr>
              <w:pStyle w:val="ConsPlusNormal"/>
            </w:pPr>
            <w:r>
              <w:t>2018 год</w:t>
            </w:r>
          </w:p>
        </w:tc>
        <w:tc>
          <w:tcPr>
            <w:tcW w:w="1077" w:type="dxa"/>
            <w:tcBorders>
              <w:bottom w:val="nil"/>
            </w:tcBorders>
          </w:tcPr>
          <w:p w:rsidR="00A52A0D" w:rsidRDefault="00A52A0D">
            <w:pPr>
              <w:pStyle w:val="ConsPlusNormal"/>
              <w:jc w:val="center"/>
            </w:pPr>
            <w:r>
              <w:t>1021,03</w:t>
            </w:r>
          </w:p>
        </w:tc>
        <w:tc>
          <w:tcPr>
            <w:tcW w:w="964" w:type="dxa"/>
            <w:tcBorders>
              <w:bottom w:val="nil"/>
            </w:tcBorders>
          </w:tcPr>
          <w:p w:rsidR="00A52A0D" w:rsidRDefault="00A52A0D">
            <w:pPr>
              <w:pStyle w:val="ConsPlusNormal"/>
            </w:pPr>
          </w:p>
        </w:tc>
        <w:tc>
          <w:tcPr>
            <w:tcW w:w="964" w:type="dxa"/>
            <w:tcBorders>
              <w:bottom w:val="nil"/>
            </w:tcBorders>
          </w:tcPr>
          <w:p w:rsidR="00A52A0D" w:rsidRDefault="00A52A0D">
            <w:pPr>
              <w:pStyle w:val="ConsPlusNormal"/>
            </w:pPr>
          </w:p>
        </w:tc>
        <w:tc>
          <w:tcPr>
            <w:tcW w:w="964" w:type="dxa"/>
            <w:tcBorders>
              <w:bottom w:val="nil"/>
            </w:tcBorders>
          </w:tcPr>
          <w:p w:rsidR="00A52A0D" w:rsidRDefault="00A52A0D">
            <w:pPr>
              <w:pStyle w:val="ConsPlusNormal"/>
            </w:pPr>
          </w:p>
        </w:tc>
        <w:tc>
          <w:tcPr>
            <w:tcW w:w="964" w:type="dxa"/>
            <w:tcBorders>
              <w:bottom w:val="nil"/>
            </w:tcBorders>
          </w:tcPr>
          <w:p w:rsidR="00A52A0D" w:rsidRDefault="00A52A0D">
            <w:pPr>
              <w:pStyle w:val="ConsPlusNormal"/>
            </w:pPr>
          </w:p>
        </w:tc>
        <w:tc>
          <w:tcPr>
            <w:tcW w:w="1134" w:type="dxa"/>
            <w:tcBorders>
              <w:bottom w:val="nil"/>
            </w:tcBorders>
          </w:tcPr>
          <w:p w:rsidR="00A52A0D" w:rsidRDefault="00A52A0D">
            <w:pPr>
              <w:pStyle w:val="ConsPlusNormal"/>
            </w:pPr>
          </w:p>
        </w:tc>
      </w:tr>
      <w:tr w:rsidR="00A52A0D">
        <w:tblPrEx>
          <w:tblBorders>
            <w:insideH w:val="nil"/>
          </w:tblBorders>
        </w:tblPrEx>
        <w:tc>
          <w:tcPr>
            <w:tcW w:w="9582" w:type="dxa"/>
            <w:gridSpan w:val="8"/>
            <w:tcBorders>
              <w:top w:val="nil"/>
            </w:tcBorders>
          </w:tcPr>
          <w:p w:rsidR="00A52A0D" w:rsidRDefault="00A52A0D">
            <w:pPr>
              <w:pStyle w:val="ConsPlusNormal"/>
              <w:jc w:val="both"/>
            </w:pPr>
            <w:r>
              <w:t xml:space="preserve">(п. 8 </w:t>
            </w:r>
            <w:proofErr w:type="gramStart"/>
            <w:r>
              <w:t>введен</w:t>
            </w:r>
            <w:proofErr w:type="gramEnd"/>
            <w:r>
              <w:t xml:space="preserve"> </w:t>
            </w:r>
            <w:hyperlink r:id="rId23" w:history="1">
              <w:r>
                <w:rPr>
                  <w:color w:val="0000FF"/>
                </w:rPr>
                <w:t>Постановлением</w:t>
              </w:r>
            </w:hyperlink>
            <w:r>
              <w:t xml:space="preserve"> РЭК Свердловской области от 18.12.2015 N 222-ПК)</w:t>
            </w:r>
          </w:p>
        </w:tc>
      </w:tr>
    </w:tbl>
    <w:p w:rsidR="00A52A0D" w:rsidRDefault="00A52A0D">
      <w:pPr>
        <w:pStyle w:val="ConsPlusNormal"/>
      </w:pPr>
    </w:p>
    <w:p w:rsidR="00A52A0D" w:rsidRDefault="00A52A0D">
      <w:pPr>
        <w:pStyle w:val="ConsPlusNormal"/>
        <w:jc w:val="center"/>
      </w:pPr>
      <w:r>
        <w:t>Раздел 4. РАЗЪЯСНЕНИЯ ПО ПРИМЕНЕНИЮ ОДНОСТАВОЧНЫХ ТАРИФОВ</w:t>
      </w:r>
    </w:p>
    <w:p w:rsidR="00A52A0D" w:rsidRDefault="00A52A0D">
      <w:pPr>
        <w:pStyle w:val="ConsPlusNormal"/>
        <w:jc w:val="center"/>
      </w:pPr>
      <w:r>
        <w:t xml:space="preserve">НА ТЕПЛОВУЮ ЭНЕРГИЮ, ПОСТАВЛЯЕМУЮ </w:t>
      </w:r>
      <w:proofErr w:type="gramStart"/>
      <w:r>
        <w:t>ТЕПЛОСНАБЖАЮЩИМИ</w:t>
      </w:r>
      <w:proofErr w:type="gramEnd"/>
    </w:p>
    <w:p w:rsidR="00A52A0D" w:rsidRDefault="00A52A0D">
      <w:pPr>
        <w:pStyle w:val="ConsPlusNormal"/>
        <w:jc w:val="center"/>
      </w:pPr>
      <w:r>
        <w:t>ОРГАНИЗАЦИЯМИ СВЕРДЛОВСКОЙ ОБЛАСТИ</w:t>
      </w:r>
    </w:p>
    <w:p w:rsidR="00A52A0D" w:rsidRDefault="00A52A0D">
      <w:pPr>
        <w:pStyle w:val="ConsPlusNormal"/>
      </w:pPr>
    </w:p>
    <w:p w:rsidR="00A52A0D" w:rsidRDefault="00A52A0D">
      <w:pPr>
        <w:pStyle w:val="ConsPlusNormal"/>
        <w:ind w:firstLine="540"/>
        <w:jc w:val="both"/>
      </w:pPr>
      <w:r>
        <w:t>Одноставочные тарифы на тепловую энергию (далее - тарифы на тепловую энергию) рассчитаны с учетом полного возврата теплоносителя. В тарифах на тепловую энергию учтены расходы на специально подготовленный теплоноситель, используемый на заполнение и подпитку сетей теплоснабжающей организации (находящихся у нее на правах собственности или иных законных основаниях) и на собственные нужды теплового источника.</w:t>
      </w:r>
    </w:p>
    <w:p w:rsidR="00A52A0D" w:rsidRDefault="00A52A0D">
      <w:pPr>
        <w:pStyle w:val="ConsPlusNormal"/>
        <w:ind w:firstLine="540"/>
        <w:jc w:val="both"/>
      </w:pPr>
      <w:r>
        <w:t>1. В тарифах на тепловую энергию не учтены расходы на специально подготовленный теплоноситель при его невозврате и (или) разборе из открытых или закрытых систем теплоснабжения, в том числе при использовании на заполнение и подпитку сетей и присоединенных тепловых энергоустановок (системы отопления и т.д.) потребителей или потере теплоносителя потребителями.</w:t>
      </w:r>
    </w:p>
    <w:p w:rsidR="00A52A0D" w:rsidRDefault="00A52A0D">
      <w:pPr>
        <w:pStyle w:val="ConsPlusNormal"/>
        <w:ind w:firstLine="540"/>
        <w:jc w:val="both"/>
      </w:pPr>
      <w:r>
        <w:t xml:space="preserve">Стоимость специально подготовленного теплоносителя (в том числе воды) оплачивается потребителями тепловой энергии дополнительно по </w:t>
      </w:r>
      <w:r>
        <w:lastRenderedPageBreak/>
        <w:t>тарифам, утверждаемым в установленном порядке.</w:t>
      </w:r>
    </w:p>
    <w:p w:rsidR="00A52A0D" w:rsidRDefault="00A52A0D">
      <w:pPr>
        <w:pStyle w:val="ConsPlusNormal"/>
        <w:ind w:firstLine="540"/>
        <w:jc w:val="both"/>
      </w:pPr>
      <w:r>
        <w:t>2. В тарифах на тепловую энергию, поставляемую потребителям, кроме населения, не учтен налог на добавленную стоимость.</w:t>
      </w:r>
    </w:p>
    <w:p w:rsidR="00A52A0D" w:rsidRDefault="00A52A0D">
      <w:pPr>
        <w:pStyle w:val="ConsPlusNormal"/>
        <w:ind w:firstLine="540"/>
        <w:jc w:val="both"/>
      </w:pPr>
      <w:bookmarkStart w:id="1" w:name="P5006"/>
      <w:bookmarkEnd w:id="1"/>
      <w:r>
        <w:t xml:space="preserve">3. </w:t>
      </w:r>
      <w:proofErr w:type="gramStart"/>
      <w:r>
        <w:t xml:space="preserve">Тарифы, отмеченные значком &lt;*&gt;, налогом на добавленную стоимость не облагаются, так как теплоснабжающие организации, которым утвержден указанный тариф, освобождены от исполнения обязанностей налогоплательщика в соответствии со </w:t>
      </w:r>
      <w:hyperlink r:id="rId24" w:history="1">
        <w:r>
          <w:rPr>
            <w:color w:val="0000FF"/>
          </w:rPr>
          <w:t>статьей 145 главы 21</w:t>
        </w:r>
      </w:hyperlink>
      <w:r>
        <w:t xml:space="preserve"> части II Налогового кодекса Российской Федерации или применяют упрощенную систему налогообложения в соответствии со </w:t>
      </w:r>
      <w:hyperlink r:id="rId25" w:history="1">
        <w:r>
          <w:rPr>
            <w:color w:val="0000FF"/>
          </w:rPr>
          <w:t>статьей 346.11 главы 26.2</w:t>
        </w:r>
      </w:hyperlink>
      <w:r>
        <w:t xml:space="preserve"> части II Налогового кодекса Российской Федерации.</w:t>
      </w:r>
      <w:proofErr w:type="gramEnd"/>
    </w:p>
    <w:p w:rsidR="00A52A0D" w:rsidRDefault="00A52A0D">
      <w:pPr>
        <w:pStyle w:val="ConsPlusNormal"/>
        <w:ind w:firstLine="540"/>
        <w:jc w:val="both"/>
      </w:pPr>
      <w:r>
        <w:t>4. Сокращения "СЦТ", "СТ" в наименовании вида тарифа означает: система теплоснабжения.</w:t>
      </w:r>
    </w:p>
    <w:p w:rsidR="00A52A0D" w:rsidRDefault="00A52A0D">
      <w:pPr>
        <w:pStyle w:val="ConsPlusNormal"/>
      </w:pPr>
    </w:p>
    <w:p w:rsidR="00A52A0D" w:rsidRDefault="00A52A0D">
      <w:pPr>
        <w:pStyle w:val="ConsPlusNormal"/>
      </w:pPr>
    </w:p>
    <w:p w:rsidR="00A52A0D" w:rsidRDefault="00A52A0D">
      <w:pPr>
        <w:pStyle w:val="ConsPlusNormal"/>
        <w:pBdr>
          <w:top w:val="single" w:sz="6" w:space="0" w:color="auto"/>
        </w:pBdr>
        <w:spacing w:before="100" w:after="100"/>
        <w:jc w:val="both"/>
        <w:rPr>
          <w:sz w:val="2"/>
          <w:szCs w:val="2"/>
        </w:rPr>
      </w:pPr>
    </w:p>
    <w:p w:rsidR="003729F1" w:rsidRDefault="003729F1">
      <w:bookmarkStart w:id="2" w:name="_GoBack"/>
      <w:bookmarkEnd w:id="2"/>
    </w:p>
    <w:sectPr w:rsidR="003729F1" w:rsidSect="00397E8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0D"/>
    <w:rsid w:val="000729A5"/>
    <w:rsid w:val="00267554"/>
    <w:rsid w:val="003729F1"/>
    <w:rsid w:val="00546EBF"/>
    <w:rsid w:val="006F73E0"/>
    <w:rsid w:val="008D127D"/>
    <w:rsid w:val="00A52A0D"/>
    <w:rsid w:val="00A7460F"/>
    <w:rsid w:val="00D80463"/>
    <w:rsid w:val="00ED64A2"/>
    <w:rsid w:val="00F8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A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A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A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A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A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2A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A0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A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A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A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A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A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2A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A0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5ADA34B5B4D49E931DFF66951408D9EC56B8B9C0865EE3B978B133C2C7ED179C32D4F40208A95X4J1G" TargetMode="External"/><Relationship Id="rId13" Type="http://schemas.openxmlformats.org/officeDocument/2006/relationships/hyperlink" Target="consultantplus://offline/ref=ACE5ADA34B5B4D49E931C8E16A51408D9ACB6F83910B65EE3B978B133C2C7ED179C32D4F40208895X4J4G" TargetMode="External"/><Relationship Id="rId18" Type="http://schemas.openxmlformats.org/officeDocument/2006/relationships/hyperlink" Target="consultantplus://offline/ref=ACE5ADA34B5B4D49E931DFF57B3D1E879EC7378694086BB962C78D44637C788439832B1A0364859441CC10ABXEJE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CE5ADA34B5B4D49E931DFF57B3D1E879EC7378694086BB962C78D44637C788439832B1A0364859441CC10ABXEJCG" TargetMode="External"/><Relationship Id="rId7" Type="http://schemas.openxmlformats.org/officeDocument/2006/relationships/hyperlink" Target="consultantplus://offline/ref=ACE5ADA34B5B4D49E931DFF66951408D9EC4608D910965EE3B978B133CX2JCG" TargetMode="External"/><Relationship Id="rId12" Type="http://schemas.openxmlformats.org/officeDocument/2006/relationships/hyperlink" Target="consultantplus://offline/ref=ACE5ADA34B5B4D49E931C8E16A51408D9ACB6F83910B65EE3B978B133C2C7ED179C32D4F40208895X4J4G" TargetMode="External"/><Relationship Id="rId17" Type="http://schemas.openxmlformats.org/officeDocument/2006/relationships/hyperlink" Target="consultantplus://offline/ref=ACE5ADA34B5B4D49E931DFF57B3D1E879EC7378694086BB962C78D44637C788439832B1A0364859441CC10ABXEJFG" TargetMode="External"/><Relationship Id="rId25" Type="http://schemas.openxmlformats.org/officeDocument/2006/relationships/hyperlink" Target="consultantplus://offline/ref=ACE5ADA34B5B4D49E931DFF66951408D9EC56A89970665EE3B978B133C2C7ED179C32D4F40238D92X4J5G" TargetMode="External"/><Relationship Id="rId2" Type="http://schemas.microsoft.com/office/2007/relationships/stylesWithEffects" Target="stylesWithEffects.xml"/><Relationship Id="rId16" Type="http://schemas.openxmlformats.org/officeDocument/2006/relationships/hyperlink" Target="consultantplus://offline/ref=ACE5ADA34B5B4D49E931DFF57B3D1E879EC7378694086BB962C78D44637C788439832B1A0364859441CC10A8XEJBG" TargetMode="External"/><Relationship Id="rId20" Type="http://schemas.openxmlformats.org/officeDocument/2006/relationships/hyperlink" Target="consultantplus://offline/ref=ACE5ADA34B5B4D49E931C8E16A51408D9ACB6F83910B65EE3B978B133C2C7ED179C32D4F40208895X4J4G" TargetMode="External"/><Relationship Id="rId1" Type="http://schemas.openxmlformats.org/officeDocument/2006/relationships/styles" Target="styles.xml"/><Relationship Id="rId6" Type="http://schemas.openxmlformats.org/officeDocument/2006/relationships/hyperlink" Target="consultantplus://offline/ref=ACE5ADA34B5B4D49E931DFF57B3D1E879EC7378694086BB962C78D44637C788439832B1A0364859441CC13A1XEJEG" TargetMode="External"/><Relationship Id="rId11" Type="http://schemas.openxmlformats.org/officeDocument/2006/relationships/hyperlink" Target="consultantplus://offline/ref=ACE5ADA34B5B4D49E931DFF57B3D1E879EC7378694086BB962C78D44637C788439832B1A0364859441CC13A1XEJEG" TargetMode="External"/><Relationship Id="rId24" Type="http://schemas.openxmlformats.org/officeDocument/2006/relationships/hyperlink" Target="consultantplus://offline/ref=ACE5ADA34B5B4D49E931DFF66951408D9EC56A89970665EE3B978B133C2C7ED179C32D4F40208894X4J9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CE5ADA34B5B4D49E931DFF57B3D1E879EC7378694086BB962C78D44637C788439832B1A0364859441CC13A1XEJCG" TargetMode="External"/><Relationship Id="rId23" Type="http://schemas.openxmlformats.org/officeDocument/2006/relationships/hyperlink" Target="consultantplus://offline/ref=ACE5ADA34B5B4D49E931DFF57B3D1E879EC7378694086BB962C78D44637C788439832B1A0364859441CC10ACXEJAG" TargetMode="External"/><Relationship Id="rId10" Type="http://schemas.openxmlformats.org/officeDocument/2006/relationships/hyperlink" Target="consultantplus://offline/ref=ACE5ADA34B5B4D49E931DFF57B3D1E879EC73786940B6EBF67C68D44637C788439832B1A0364859441CC13AFXEJEG" TargetMode="External"/><Relationship Id="rId19" Type="http://schemas.openxmlformats.org/officeDocument/2006/relationships/hyperlink" Target="consultantplus://offline/ref=ACE5ADA34B5B4D49E931DFF57B3D1E879EC7378694086BB962C78D44637C788439832B1A0364859441CC10ABXEJDG" TargetMode="External"/><Relationship Id="rId4" Type="http://schemas.openxmlformats.org/officeDocument/2006/relationships/webSettings" Target="webSettings.xml"/><Relationship Id="rId9" Type="http://schemas.openxmlformats.org/officeDocument/2006/relationships/hyperlink" Target="consultantplus://offline/ref=ACE5ADA34B5B4D49E931DFF66951408D9EC86089920665EE3B978B133CX2JCG" TargetMode="External"/><Relationship Id="rId14" Type="http://schemas.openxmlformats.org/officeDocument/2006/relationships/hyperlink" Target="consultantplus://offline/ref=ACE5ADA34B5B4D49E931DFF57B3D1E879EC7378694086BB962C78D44637C788439832B1A0364859441CC13A1XEJDG" TargetMode="External"/><Relationship Id="rId22" Type="http://schemas.openxmlformats.org/officeDocument/2006/relationships/hyperlink" Target="consultantplus://offline/ref=ACE5ADA34B5B4D49E931DFF57B3D1E879EC7378694086BB962C78D44637C788439832B1A0364859441CC10ABXEJ3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8512</Words>
  <Characters>48522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2016-02-08T06:09:00Z</dcterms:created>
  <dcterms:modified xsi:type="dcterms:W3CDTF">2016-02-08T06:11:00Z</dcterms:modified>
</cp:coreProperties>
</file>